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A01369" w:rsidR="00A01369" w:rsidP="25162B1B" w:rsidRDefault="00A01369" w14:paraId="5599F130" w14:textId="77777777">
      <w:pPr>
        <w:spacing w:after="0" w:line="240" w:lineRule="auto"/>
        <w:jc w:val="center"/>
        <w:textAlignment w:val="baseline"/>
        <w:rPr>
          <w:rFonts w:ascii="Times New Roman" w:hAnsi="Times New Roman" w:eastAsia="Times New Roman" w:cs="Times New Roman"/>
          <w:color w:val="000000"/>
          <w:kern w:val="0"/>
          <w:sz w:val="24"/>
          <w:szCs w:val="24"/>
          <w:lang w:eastAsia="pl-PL"/>
          <w14:ligatures w14:val="none"/>
        </w:rPr>
      </w:pPr>
      <w:r w:rsidRPr="00A01369">
        <w:rPr>
          <w:rFonts w:ascii="Arial" w:hAnsi="Arial" w:eastAsia="Times New Roman" w:cs="Arial"/>
          <w:b/>
          <w:bCs/>
          <w:color w:val="000000"/>
          <w:kern w:val="0"/>
          <w:sz w:val="24"/>
          <w:szCs w:val="24"/>
          <w:lang w:val="es-ES" w:eastAsia="pl-PL"/>
          <w14:ligatures w14:val="none"/>
        </w:rPr>
        <w:t>KARTA KURSU</w:t>
      </w:r>
      <w:r w:rsidRPr="00A01369">
        <w:rPr>
          <w:rFonts w:ascii="Arial" w:hAnsi="Arial" w:eastAsia="Times New Roman" w:cs="Arial"/>
          <w:color w:val="000000"/>
          <w:kern w:val="0"/>
          <w:sz w:val="24"/>
          <w:szCs w:val="24"/>
          <w:lang w:eastAsia="pl-PL"/>
          <w14:ligatures w14:val="none"/>
        </w:rPr>
        <w:t> </w:t>
      </w:r>
    </w:p>
    <w:p w:rsidRPr="00A01369" w:rsidR="00A01369" w:rsidP="00A01369" w:rsidRDefault="00A01369" w14:paraId="0DC6A637" w14:textId="77777777">
      <w:pPr>
        <w:spacing w:after="0" w:line="240" w:lineRule="auto"/>
        <w:jc w:val="center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tbl>
      <w:tblPr>
        <w:tblW w:w="0" w:type="dxa"/>
        <w:tblInd w:w="-15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09"/>
        <w:gridCol w:w="7297"/>
      </w:tblGrid>
      <w:tr w:rsidRPr="00A01369" w:rsidR="00A01369" w:rsidTr="68243F15" w14:paraId="7DFCF2B3" w14:textId="77777777">
        <w:trPr>
          <w:trHeight w:val="375"/>
        </w:trPr>
        <w:tc>
          <w:tcPr>
            <w:tcW w:w="198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DBE5F1"/>
            <w:tcMar/>
            <w:vAlign w:val="center"/>
            <w:hideMark/>
          </w:tcPr>
          <w:p w:rsidRPr="00A01369" w:rsidR="00A01369" w:rsidP="00A01369" w:rsidRDefault="00A01369" w14:paraId="18E3556A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Nazwa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765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tcMar/>
            <w:vAlign w:val="center"/>
            <w:hideMark/>
          </w:tcPr>
          <w:p w:rsidRPr="00A01369" w:rsidR="00A01369" w:rsidP="68243F15" w:rsidRDefault="00A01369" w14:paraId="64507748" w14:textId="0D1A5A91">
            <w:pPr>
              <w:spacing w:after="0" w:line="240" w:lineRule="auto"/>
              <w:jc w:val="center"/>
              <w:textAlignment w:val="baseline"/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369" w:rsidR="634F9B9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Doskonalenie sprawności językowych I</w:t>
            </w:r>
            <w:r w:rsidR="26239F9F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</w:t>
            </w:r>
            <w:r w:rsidR="04AD949C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a</w:t>
            </w:r>
          </w:p>
        </w:tc>
      </w:tr>
      <w:tr w:rsidRPr="00A01369" w:rsidR="00A01369" w:rsidTr="68243F15" w14:paraId="7DEB13DA" w14:textId="77777777">
        <w:trPr>
          <w:trHeight w:val="360"/>
        </w:trPr>
        <w:tc>
          <w:tcPr>
            <w:tcW w:w="198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DBE5F1"/>
            <w:tcMar/>
            <w:vAlign w:val="center"/>
            <w:hideMark/>
          </w:tcPr>
          <w:p w:rsidRPr="00A01369" w:rsidR="00A01369" w:rsidP="00A01369" w:rsidRDefault="00A01369" w14:paraId="6BF7AC4B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 xml:space="preserve">Nazwa w j. </w:t>
            </w:r>
            <w:proofErr w:type="spellStart"/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ang</w:t>
            </w:r>
            <w:proofErr w:type="spellEnd"/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.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765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tcMar/>
            <w:vAlign w:val="center"/>
            <w:hideMark/>
          </w:tcPr>
          <w:p w:rsidRPr="00A01369" w:rsidR="00A01369" w:rsidP="68243F15" w:rsidRDefault="00A01369" w14:paraId="1799AF69" w14:textId="046AD12B">
            <w:pPr>
              <w:spacing w:after="0" w:line="240" w:lineRule="auto"/>
              <w:jc w:val="center"/>
              <w:textAlignment w:val="baseline"/>
              <w:rPr>
                <w:rFonts w:ascii="Arial" w:hAnsi="Arial" w:eastAsia="Times New Roman" w:cs="Arial"/>
                <w:i w:val="1"/>
                <w:iCs w:val="1"/>
                <w:color w:val="000000"/>
                <w:kern w:val="0"/>
                <w:sz w:val="20"/>
                <w:szCs w:val="20"/>
                <w:lang w:val="pt-PT" w:eastAsia="pl-PL"/>
                <w14:ligatures w14:val="none"/>
              </w:rPr>
            </w:pPr>
            <w:r w:rsidRPr="68243F15" w:rsidR="634F9B99">
              <w:rPr>
                <w:rFonts w:ascii="Arial" w:hAnsi="Arial" w:eastAsia="Times New Roman" w:cs="Arial"/>
                <w:i w:val="1"/>
                <w:iCs w:val="1"/>
                <w:color w:val="000000"/>
                <w:kern w:val="0"/>
                <w:sz w:val="20"/>
                <w:szCs w:val="20"/>
                <w:lang w:val="pt-PT" w:eastAsia="pl-PL"/>
                <w14:ligatures w14:val="none"/>
              </w:rPr>
              <w:t>Language</w:t>
            </w:r>
            <w:r w:rsidRPr="68243F15" w:rsidR="634F9B99">
              <w:rPr>
                <w:rFonts w:ascii="Arial" w:hAnsi="Arial" w:eastAsia="Times New Roman" w:cs="Arial"/>
                <w:i w:val="1"/>
                <w:iCs w:val="1"/>
                <w:color w:val="000000"/>
                <w:kern w:val="0"/>
                <w:sz w:val="20"/>
                <w:szCs w:val="20"/>
                <w:lang w:val="pt-PT" w:eastAsia="pl-PL"/>
                <w14:ligatures w14:val="none"/>
              </w:rPr>
              <w:t xml:space="preserve"> </w:t>
            </w:r>
            <w:r w:rsidRPr="68243F15" w:rsidR="634F9B99">
              <w:rPr>
                <w:rFonts w:ascii="Arial" w:hAnsi="Arial" w:eastAsia="Times New Roman" w:cs="Arial"/>
                <w:i w:val="1"/>
                <w:iCs w:val="1"/>
                <w:color w:val="000000"/>
                <w:kern w:val="0"/>
                <w:sz w:val="20"/>
                <w:szCs w:val="20"/>
                <w:lang w:val="pt-PT" w:eastAsia="pl-PL"/>
                <w14:ligatures w14:val="none"/>
              </w:rPr>
              <w:t>Skills</w:t>
            </w:r>
            <w:r w:rsidRPr="68243F15" w:rsidR="634F9B99">
              <w:rPr>
                <w:rFonts w:ascii="Arial" w:hAnsi="Arial" w:eastAsia="Times New Roman" w:cs="Arial"/>
                <w:i w:val="1"/>
                <w:iCs w:val="1"/>
                <w:color w:val="000000"/>
                <w:kern w:val="0"/>
                <w:sz w:val="20"/>
                <w:szCs w:val="20"/>
                <w:lang w:val="pt-PT" w:eastAsia="pl-PL"/>
                <w14:ligatures w14:val="none"/>
              </w:rPr>
              <w:t xml:space="preserve"> I </w:t>
            </w:r>
            <w:r w:rsidRPr="68243F15" w:rsidR="5FB04377">
              <w:rPr>
                <w:rFonts w:ascii="Arial" w:hAnsi="Arial" w:eastAsia="Times New Roman" w:cs="Arial"/>
                <w:i w:val="1"/>
                <w:iCs w:val="1"/>
                <w:color w:val="000000"/>
                <w:kern w:val="0"/>
                <w:sz w:val="20"/>
                <w:szCs w:val="20"/>
                <w:lang w:val="pt-PT" w:eastAsia="pl-PL"/>
                <w14:ligatures w14:val="none"/>
              </w:rPr>
              <w:t xml:space="preserve">a</w:t>
            </w:r>
          </w:p>
        </w:tc>
      </w:tr>
    </w:tbl>
    <w:p w:rsidRPr="00A01369" w:rsidR="00A01369" w:rsidP="00A01369" w:rsidRDefault="00A01369" w14:paraId="3E6581B0" w14:textId="77777777">
      <w:pPr>
        <w:spacing w:after="0" w:line="240" w:lineRule="auto"/>
        <w:jc w:val="center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sz w:val="20"/>
          <w:szCs w:val="20"/>
          <w:lang w:eastAsia="pl-PL"/>
          <w14:ligatures w14:val="none"/>
        </w:rPr>
        <w:t> </w:t>
      </w:r>
    </w:p>
    <w:tbl>
      <w:tblPr>
        <w:tblW w:w="0" w:type="dxa"/>
        <w:tblInd w:w="-9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</w:tblBorders>
        <w:shd w:val="clear" w:color="auto" w:fill="DBE5F1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25"/>
        <w:gridCol w:w="2999"/>
        <w:gridCol w:w="3122"/>
      </w:tblGrid>
      <w:tr w:rsidRPr="00A01369" w:rsidR="00A01369" w:rsidTr="12C8612B" w14:paraId="38CC42C3" w14:textId="77777777">
        <w:trPr>
          <w:trHeight w:val="300"/>
        </w:trPr>
        <w:tc>
          <w:tcPr>
            <w:tcW w:w="3180" w:type="dxa"/>
            <w:vMerge w:val="restart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DBE5F1"/>
            <w:tcMar/>
            <w:vAlign w:val="center"/>
            <w:hideMark/>
          </w:tcPr>
          <w:p w:rsidRPr="00A01369" w:rsidR="00A01369" w:rsidP="00A01369" w:rsidRDefault="00A01369" w14:paraId="572D2191" w14:textId="77777777">
            <w:pPr>
              <w:spacing w:after="0" w:line="240" w:lineRule="auto"/>
              <w:ind w:hanging="195"/>
              <w:jc w:val="center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  <w:t>Koordynator </w:t>
            </w:r>
          </w:p>
        </w:tc>
        <w:tc>
          <w:tcPr>
            <w:tcW w:w="3180" w:type="dxa"/>
            <w:vMerge w:val="restart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tcMar/>
            <w:vAlign w:val="center"/>
            <w:hideMark/>
          </w:tcPr>
          <w:p w:rsidRPr="00A01369" w:rsidR="00A01369" w:rsidP="5B59DA55" w:rsidRDefault="008E735C" w14:paraId="796D8F57" w14:textId="3F75B2EC">
            <w:pPr>
              <w:spacing w:after="0" w:line="240" w:lineRule="auto"/>
              <w:jc w:val="center"/>
              <w:textAlignment w:val="baseline"/>
              <w:rPr>
                <w:rFonts w:ascii="Arial" w:hAnsi="Arial" w:eastAsia="Arial" w:cs="Arial"/>
                <w:color w:val="000000" w:themeColor="text1"/>
                <w:kern w:val="0"/>
                <w:sz w:val="20"/>
                <w:szCs w:val="20"/>
                <w:lang w:val="es-MX"/>
                <w14:ligatures w14:val="none"/>
              </w:rPr>
            </w:pPr>
            <w:r w:rsidR="46E36804">
              <w:rPr>
                <w:rFonts w:ascii="Arial" w:hAnsi="Arial" w:eastAsia="Arial" w:cs="Arial"/>
                <w:color w:val="000000" w:themeColor="text1"/>
                <w:kern w:val="0"/>
                <w:sz w:val="20"/>
                <w:szCs w:val="20"/>
                <w:lang w:val="es-MX"/>
                <w14:ligatures w14:val="none"/>
              </w:rPr>
              <w:t>d</w:t>
            </w:r>
            <w:r w:rsidR="2D85BED5">
              <w:rPr>
                <w:rFonts w:ascii="Arial" w:hAnsi="Arial" w:eastAsia="Arial" w:cs="Arial"/>
                <w:color w:val="000000" w:themeColor="text1"/>
                <w:kern w:val="0"/>
                <w:sz w:val="20"/>
                <w:szCs w:val="20"/>
                <w:lang w:val="es-MX"/>
                <w14:ligatures w14:val="none"/>
              </w:rPr>
              <w:t>r</w:t>
            </w:r>
            <w:r w:rsidR="2D85BED5">
              <w:rPr>
                <w:rFonts w:ascii="Arial" w:hAnsi="Arial" w:eastAsia="Arial" w:cs="Arial"/>
                <w:color w:val="000000" w:themeColor="text1"/>
                <w:kern w:val="0"/>
                <w:sz w:val="20"/>
                <w:szCs w:val="20"/>
                <w:lang w:val="es-MX"/>
                <w14:ligatures w14:val="none"/>
              </w:rPr>
              <w:t xml:space="preserve"> </w:t>
            </w:r>
            <w:r w:rsidR="1106D47F">
              <w:rPr>
                <w:rFonts w:ascii="Arial" w:hAnsi="Arial" w:eastAsia="Arial" w:cs="Arial"/>
                <w:color w:val="000000" w:themeColor="text1"/>
                <w:kern w:val="0"/>
                <w:sz w:val="20"/>
                <w:szCs w:val="20"/>
                <w:lang w:val="es-MX"/>
                <w14:ligatures w14:val="none"/>
              </w:rPr>
              <w:t xml:space="preserve">Agata Stępień</w:t>
            </w:r>
          </w:p>
        </w:tc>
        <w:tc>
          <w:tcPr>
            <w:tcW w:w="3255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DBE5F1"/>
            <w:tcMar/>
            <w:vAlign w:val="center"/>
            <w:hideMark/>
          </w:tcPr>
          <w:p w:rsidRPr="00A01369" w:rsidR="00A01369" w:rsidP="00A01369" w:rsidRDefault="00A01369" w14:paraId="7B20EA5F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  <w:t>Zespół dydaktyczny </w:t>
            </w:r>
          </w:p>
        </w:tc>
      </w:tr>
      <w:tr w:rsidRPr="00A01369" w:rsidR="00A01369" w:rsidTr="12C8612B" w14:paraId="5293A370" w14:textId="77777777">
        <w:trPr>
          <w:trHeight w:val="450"/>
        </w:trPr>
        <w:tc>
          <w:tcPr>
            <w:tcW w:w="0" w:type="auto"/>
            <w:vMerge/>
            <w:tcMar/>
            <w:vAlign w:val="center"/>
            <w:hideMark/>
          </w:tcPr>
          <w:p w:rsidRPr="00A01369" w:rsidR="00A01369" w:rsidP="00A01369" w:rsidRDefault="00A01369" w14:paraId="0F29FD3F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0" w:type="auto"/>
            <w:vMerge/>
            <w:tcMar/>
            <w:vAlign w:val="center"/>
            <w:hideMark/>
          </w:tcPr>
          <w:p w:rsidRPr="00A01369" w:rsidR="00A01369" w:rsidP="00A01369" w:rsidRDefault="00A01369" w14:paraId="58E51B86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3255" w:type="dxa"/>
            <w:vMerge w:val="restart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tcMar/>
            <w:vAlign w:val="center"/>
            <w:hideMark/>
          </w:tcPr>
          <w:p w:rsidRPr="00A01369" w:rsidR="00A01369" w:rsidP="12C8612B" w:rsidRDefault="008E735C" w14:paraId="483F3022" w14:textId="5AF9A8BC">
            <w:pPr>
              <w:pStyle w:val="Zawartotabeli"/>
              <w:widowControl w:val="0"/>
              <w:spacing w:before="57" w:after="57" w:line="240" w:lineRule="auto"/>
              <w:jc w:val="center"/>
              <w:textAlignment w:val="baseline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es-MX"/>
              </w:rPr>
            </w:pPr>
            <w:r w:rsidRPr="12C8612B" w:rsidR="50826F27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l-PL"/>
              </w:rPr>
              <w:t>Zgodnie z przydziałem zajęć</w:t>
            </w:r>
          </w:p>
          <w:p w:rsidRPr="00A01369" w:rsidR="00A01369" w:rsidP="12C8612B" w:rsidRDefault="008E735C" w14:paraId="4F7F2C7F" w14:textId="624CD358">
            <w:pPr>
              <w:pStyle w:val="Zawartotabeli"/>
              <w:widowControl w:val="0"/>
              <w:spacing w:before="57" w:after="57" w:line="240" w:lineRule="auto"/>
              <w:jc w:val="center"/>
              <w:textAlignment w:val="baseline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es-MX"/>
              </w:rPr>
            </w:pPr>
            <w:r w:rsidRPr="12C8612B" w:rsidR="50826F27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l-PL"/>
              </w:rPr>
              <w:t>2025/2026:</w:t>
            </w:r>
          </w:p>
          <w:p w:rsidRPr="00A01369" w:rsidR="00A01369" w:rsidP="12C8612B" w:rsidRDefault="008E735C" w14:paraId="54155CBD" w14:textId="49AB0385">
            <w:pPr>
              <w:pStyle w:val="Zawartotabeli"/>
              <w:widowControl w:val="0"/>
              <w:spacing w:before="57" w:after="57" w:line="240" w:lineRule="auto"/>
              <w:jc w:val="center"/>
              <w:textAlignment w:val="baseline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/>
                <w:kern w:val="0"/>
                <w:sz w:val="20"/>
                <w:szCs w:val="20"/>
                <w:lang w:val="es-MX"/>
                <w14:ligatures w14:val="none"/>
              </w:rPr>
            </w:pPr>
            <w:r w:rsidRPr="12C8612B" w:rsidR="50826F27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l-PL"/>
              </w:rPr>
              <w:t>dr Agata Stępień</w:t>
            </w:r>
          </w:p>
        </w:tc>
      </w:tr>
      <w:tr w:rsidRPr="00A01369" w:rsidR="00A01369" w:rsidTr="12C8612B" w14:paraId="04EA2313" w14:textId="77777777">
        <w:trPr>
          <w:trHeight w:val="45"/>
        </w:trPr>
        <w:tc>
          <w:tcPr>
            <w:tcW w:w="3180" w:type="dxa"/>
            <w:tcBorders>
              <w:top w:val="single" w:color="95B3D7" w:sz="6" w:space="0"/>
              <w:left w:val="nil"/>
              <w:bottom w:val="single" w:color="95B3D7" w:sz="6" w:space="0"/>
              <w:right w:val="nil"/>
            </w:tcBorders>
            <w:tcMar/>
            <w:vAlign w:val="center"/>
            <w:hideMark/>
          </w:tcPr>
          <w:p w:rsidRPr="00A01369" w:rsidR="00A01369" w:rsidP="00A01369" w:rsidRDefault="00A01369" w14:paraId="04F1E54B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3180" w:type="dxa"/>
            <w:tcBorders>
              <w:top w:val="single" w:color="95B3D7" w:sz="6" w:space="0"/>
              <w:left w:val="nil"/>
              <w:bottom w:val="single" w:color="95B3D7" w:sz="6" w:space="0"/>
              <w:right w:val="single" w:color="95B3D7" w:sz="6" w:space="0"/>
            </w:tcBorders>
            <w:tcMar/>
            <w:vAlign w:val="center"/>
            <w:hideMark/>
          </w:tcPr>
          <w:p w:rsidRPr="00A01369" w:rsidR="00A01369" w:rsidP="00A01369" w:rsidRDefault="00A01369" w14:paraId="4EF62D69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0" w:type="auto"/>
            <w:vMerge/>
            <w:tcMar/>
            <w:vAlign w:val="center"/>
            <w:hideMark/>
          </w:tcPr>
          <w:p w:rsidRPr="00A01369" w:rsidR="00A01369" w:rsidP="00A01369" w:rsidRDefault="00A01369" w14:paraId="5538F3B4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  <w:tr w:rsidRPr="00A01369" w:rsidR="00A01369" w:rsidTr="12C8612B" w14:paraId="4F04BB68" w14:textId="77777777">
        <w:trPr>
          <w:trHeight w:val="300"/>
        </w:trPr>
        <w:tc>
          <w:tcPr>
            <w:tcW w:w="3180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DBE5F1"/>
            <w:tcMar/>
            <w:vAlign w:val="center"/>
            <w:hideMark/>
          </w:tcPr>
          <w:p w:rsidRPr="00A01369" w:rsidR="00A01369" w:rsidP="00A01369" w:rsidRDefault="00A01369" w14:paraId="25504BD9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  <w:t>Punktacja ECTS* </w:t>
            </w:r>
          </w:p>
        </w:tc>
        <w:tc>
          <w:tcPr>
            <w:tcW w:w="3180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tcMar/>
            <w:vAlign w:val="center"/>
            <w:hideMark/>
          </w:tcPr>
          <w:p w:rsidRPr="00A01369" w:rsidR="00A01369" w:rsidP="00A01369" w:rsidRDefault="00A01369" w14:paraId="147A834D" w14:textId="3FF2A886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 w:rsidR="49E5FF51">
              <w:rPr>
                <w:rFonts w:ascii="Arial" w:hAnsi="Arial"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  <w:t>3</w:t>
            </w:r>
            <w:r w:rsidRPr="00A01369" w:rsidR="7F7D5A27">
              <w:rPr>
                <w:rFonts w:ascii="Arial" w:hAnsi="Arial"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0" w:type="auto"/>
            <w:vMerge/>
            <w:tcMar/>
            <w:vAlign w:val="center"/>
            <w:hideMark/>
          </w:tcPr>
          <w:p w:rsidRPr="00A01369" w:rsidR="00A01369" w:rsidP="00A01369" w:rsidRDefault="00A01369" w14:paraId="3B0BCEAE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</w:tbl>
    <w:p w:rsidRPr="00A01369" w:rsidR="00A01369" w:rsidP="00A01369" w:rsidRDefault="00A01369" w14:paraId="03966897" w14:textId="77777777">
      <w:pPr>
        <w:spacing w:after="0" w:line="240" w:lineRule="auto"/>
        <w:jc w:val="center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sz w:val="20"/>
          <w:szCs w:val="20"/>
          <w:lang w:eastAsia="pl-PL"/>
          <w14:ligatures w14:val="none"/>
        </w:rPr>
        <w:t> </w:t>
      </w:r>
    </w:p>
    <w:p w:rsidRPr="00A01369" w:rsidR="00A01369" w:rsidP="00A01369" w:rsidRDefault="00A01369" w14:paraId="3C371A3C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p w:rsidRPr="00A01369" w:rsidR="00A01369" w:rsidP="00A01369" w:rsidRDefault="00A01369" w14:paraId="28F63E2C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p w:rsidRPr="00A01369" w:rsidR="00A01369" w:rsidP="00A01369" w:rsidRDefault="00A01369" w14:paraId="09BBF7AD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p w:rsidRPr="00A01369" w:rsidR="00A01369" w:rsidP="00A01369" w:rsidRDefault="00A01369" w14:paraId="0B196B96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p w:rsidRPr="00A01369" w:rsidR="00A01369" w:rsidP="00A01369" w:rsidRDefault="00A01369" w14:paraId="694114C2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proofErr w:type="spellStart"/>
      <w:r w:rsidRPr="00A01369">
        <w:rPr>
          <w:rFonts w:ascii="Arial" w:hAnsi="Arial" w:eastAsia="Times New Roman" w:cs="Arial"/>
          <w:b/>
          <w:bCs/>
          <w:color w:val="000000"/>
          <w:kern w:val="0"/>
          <w:lang w:val="es-ES" w:eastAsia="pl-PL"/>
          <w14:ligatures w14:val="none"/>
        </w:rPr>
        <w:t>Opis</w:t>
      </w:r>
      <w:proofErr w:type="spellEnd"/>
      <w:r w:rsidRPr="00A01369">
        <w:rPr>
          <w:rFonts w:ascii="Arial" w:hAnsi="Arial" w:eastAsia="Times New Roman" w:cs="Arial"/>
          <w:b/>
          <w:bCs/>
          <w:color w:val="000000"/>
          <w:kern w:val="0"/>
          <w:lang w:val="es-ES" w:eastAsia="pl-PL"/>
          <w14:ligatures w14:val="none"/>
        </w:rPr>
        <w:t xml:space="preserve"> </w:t>
      </w:r>
      <w:proofErr w:type="spellStart"/>
      <w:r w:rsidRPr="00A01369">
        <w:rPr>
          <w:rFonts w:ascii="Arial" w:hAnsi="Arial" w:eastAsia="Times New Roman" w:cs="Arial"/>
          <w:b/>
          <w:bCs/>
          <w:color w:val="000000"/>
          <w:kern w:val="0"/>
          <w:lang w:val="es-ES" w:eastAsia="pl-PL"/>
          <w14:ligatures w14:val="none"/>
        </w:rPr>
        <w:t>kursu</w:t>
      </w:r>
      <w:proofErr w:type="spellEnd"/>
      <w:r w:rsidRPr="00A01369">
        <w:rPr>
          <w:rFonts w:ascii="Arial" w:hAnsi="Arial" w:eastAsia="Times New Roman" w:cs="Arial"/>
          <w:b/>
          <w:bCs/>
          <w:color w:val="000000"/>
          <w:kern w:val="0"/>
          <w:lang w:val="es-ES" w:eastAsia="pl-PL"/>
          <w14:ligatures w14:val="none"/>
        </w:rPr>
        <w:t xml:space="preserve"> (cele </w:t>
      </w:r>
      <w:proofErr w:type="spellStart"/>
      <w:r w:rsidRPr="00A01369">
        <w:rPr>
          <w:rFonts w:ascii="Arial" w:hAnsi="Arial" w:eastAsia="Times New Roman" w:cs="Arial"/>
          <w:b/>
          <w:bCs/>
          <w:color w:val="000000"/>
          <w:kern w:val="0"/>
          <w:lang w:val="es-ES" w:eastAsia="pl-PL"/>
          <w14:ligatures w14:val="none"/>
        </w:rPr>
        <w:t>kształcenia</w:t>
      </w:r>
      <w:proofErr w:type="spellEnd"/>
      <w:r w:rsidRPr="00A01369">
        <w:rPr>
          <w:rFonts w:ascii="Arial" w:hAnsi="Arial" w:eastAsia="Times New Roman" w:cs="Arial"/>
          <w:b/>
          <w:bCs/>
          <w:color w:val="000000"/>
          <w:kern w:val="0"/>
          <w:lang w:val="es-ES" w:eastAsia="pl-PL"/>
          <w14:ligatures w14:val="none"/>
        </w:rPr>
        <w:t>)</w:t>
      </w: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p w:rsidRPr="00A01369" w:rsidR="00A01369" w:rsidP="00A01369" w:rsidRDefault="79F6D963" w14:paraId="00C64A52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 w:rsidR="62010E43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p w:rsidR="2436C39C" w:rsidP="593509BB" w:rsidRDefault="2436C39C" w14:paraId="52313F0E" w14:textId="4956912A">
      <w:pPr>
        <w:spacing w:after="0" w:line="240" w:lineRule="auto"/>
        <w:jc w:val="both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pl-PL"/>
        </w:rPr>
      </w:pPr>
      <w:r>
        <w:br/>
      </w:r>
      <w:r w:rsidRPr="593509BB" w:rsidR="2436C39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pl-PL"/>
        </w:rPr>
        <w:t xml:space="preserve">Studenci w tym semestrze powinni opanować umiejętności językowe i kulturowe na poziomie </w:t>
      </w:r>
      <w:r w:rsidRPr="593509BB" w:rsidR="13B29F8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pl-PL"/>
        </w:rPr>
        <w:t>A</w:t>
      </w:r>
      <w:r w:rsidRPr="593509BB" w:rsidR="2436C39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pl-PL"/>
        </w:rPr>
        <w:t>1</w:t>
      </w:r>
      <w:r w:rsidRPr="593509BB" w:rsidR="13B29F8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pl-PL"/>
        </w:rPr>
        <w:t xml:space="preserve"> i A2</w:t>
      </w:r>
      <w:r w:rsidRPr="593509BB" w:rsidR="2436C39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pl-PL"/>
        </w:rPr>
        <w:t xml:space="preserve"> </w:t>
      </w:r>
      <w:r w:rsidRPr="593509BB" w:rsidR="2436C39C">
        <w:rPr>
          <w:rFonts w:ascii="Arial" w:hAnsi="Arial" w:eastAsia="Arial" w:cs="Arial"/>
          <w:b w:val="0"/>
          <w:bCs w:val="0"/>
          <w:i w:val="1"/>
          <w:iCs w:val="1"/>
          <w:caps w:val="0"/>
          <w:smallCaps w:val="0"/>
          <w:noProof w:val="0"/>
          <w:color w:val="000000" w:themeColor="text1" w:themeTint="FF" w:themeShade="FF"/>
          <w:sz w:val="20"/>
          <w:szCs w:val="20"/>
          <w:lang w:val="pl-PL"/>
        </w:rPr>
        <w:t>Common</w:t>
      </w:r>
      <w:r w:rsidRPr="593509BB" w:rsidR="2436C39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pl-PL"/>
        </w:rPr>
        <w:t xml:space="preserve"> </w:t>
      </w:r>
      <w:r w:rsidRPr="593509BB" w:rsidR="2436C39C">
        <w:rPr>
          <w:rFonts w:ascii="Arial" w:hAnsi="Arial" w:eastAsia="Arial" w:cs="Arial"/>
          <w:b w:val="0"/>
          <w:bCs w:val="0"/>
          <w:i w:val="1"/>
          <w:iCs w:val="1"/>
          <w:caps w:val="0"/>
          <w:smallCaps w:val="0"/>
          <w:noProof w:val="0"/>
          <w:color w:val="000000" w:themeColor="text1" w:themeTint="FF" w:themeShade="FF"/>
          <w:sz w:val="20"/>
          <w:szCs w:val="20"/>
          <w:lang w:val="pl-PL"/>
        </w:rPr>
        <w:t>European</w:t>
      </w:r>
      <w:r w:rsidRPr="593509BB" w:rsidR="2436C39C">
        <w:rPr>
          <w:rFonts w:ascii="Arial" w:hAnsi="Arial" w:eastAsia="Arial" w:cs="Arial"/>
          <w:b w:val="0"/>
          <w:bCs w:val="0"/>
          <w:i w:val="1"/>
          <w:iCs w:val="1"/>
          <w:caps w:val="0"/>
          <w:smallCaps w:val="0"/>
          <w:noProof w:val="0"/>
          <w:color w:val="000000" w:themeColor="text1" w:themeTint="FF" w:themeShade="FF"/>
          <w:sz w:val="20"/>
          <w:szCs w:val="20"/>
          <w:lang w:val="pl-PL"/>
        </w:rPr>
        <w:t xml:space="preserve"> Framework. </w:t>
      </w:r>
      <w:r w:rsidRPr="593509BB" w:rsidR="2436C39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pl-PL"/>
        </w:rPr>
        <w:t>W trakcie tych zajęć ćwiczone i rozwijane są sprawności będące także częścią zajęć z Praktycznej nauki języka hiszpańskiego II.</w:t>
      </w:r>
      <w:r w:rsidRPr="593509BB" w:rsidR="2436C39C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pl-PL"/>
        </w:rPr>
        <w:t xml:space="preserve"> </w:t>
      </w:r>
      <w:r w:rsidRPr="593509BB" w:rsidR="2436C39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pl-PL"/>
        </w:rPr>
        <w:t>Celem zajęć jest doskonalenie posiadanych umiejętności w zakresie porozumiewania się w j. hiszpańskim, wzbogacenie zasobu leksykalnych środków językowych, utrwalenie znanych i wprowadzenie nowych struktur gramatycznych. </w:t>
      </w:r>
    </w:p>
    <w:p w:rsidR="2436C39C" w:rsidP="593509BB" w:rsidRDefault="2436C39C" w14:paraId="0F79BE2B" w14:textId="263F63AD">
      <w:pPr>
        <w:widowControl w:val="0"/>
        <w:jc w:val="both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pl-PL"/>
        </w:rPr>
      </w:pPr>
      <w:r w:rsidRPr="593509BB" w:rsidR="2436C39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pl-PL"/>
        </w:rPr>
        <w:t xml:space="preserve">W ramach zajęć student nabywa umiejętność </w:t>
      </w:r>
      <w:r w:rsidRPr="593509BB" w:rsidR="2436C39C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pl-PL"/>
        </w:rPr>
        <w:t>czytania ze zrozumieniem</w:t>
      </w:r>
      <w:r w:rsidRPr="593509BB" w:rsidR="2436C39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pl-PL"/>
        </w:rPr>
        <w:t xml:space="preserve"> różnego typu tekstów, krótkich i dłuższych jak ogłoszenia, informacje, artykuły prasowe i opowiadania oraz fragmenty dłuższych tekstów. Student rozumiejąc tekst umie odpowiedzieć na pytania, streścić tekst oraz wykonać sprawdzające ćwiczenia. Studenci będą pisać wypracowania na bazie czytanych tekstów.</w:t>
      </w:r>
    </w:p>
    <w:p w:rsidR="2436C39C" w:rsidP="593509BB" w:rsidRDefault="2436C39C" w14:paraId="2B43E7DC" w14:textId="689CAAAF">
      <w:pPr>
        <w:widowControl w:val="0"/>
        <w:jc w:val="both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pl-PL"/>
        </w:rPr>
      </w:pPr>
      <w:r w:rsidRPr="593509BB" w:rsidR="2436C39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pl-PL"/>
        </w:rPr>
        <w:t>W trakcie zajęć przeprowadzana jest kontrola i ocena zarówno bieżąca (kształtująca) jak i podsumowująca.</w:t>
      </w:r>
    </w:p>
    <w:p w:rsidR="2436C39C" w:rsidP="593509BB" w:rsidRDefault="2436C39C" w14:paraId="2D376F11" w14:textId="208D5805">
      <w:pPr>
        <w:spacing w:after="0" w:line="240" w:lineRule="auto"/>
        <w:jc w:val="both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pl-PL"/>
        </w:rPr>
      </w:pPr>
      <w:r w:rsidRPr="593509BB" w:rsidR="2436C39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pl-PL"/>
        </w:rPr>
        <w:t>W ramach zajęć student ćwiczy zagadnienia gramatyczne jak i leksykalne, które sprawiają mu najwięcej trudności, ma też możliwość nadrobienia ewentualnych braków z poprzedniego semestru nauki.  </w:t>
      </w:r>
    </w:p>
    <w:p w:rsidR="593509BB" w:rsidP="593509BB" w:rsidRDefault="593509BB" w14:paraId="3A6137CE" w14:textId="4232C1A4">
      <w:pPr>
        <w:spacing w:after="0" w:line="240" w:lineRule="auto"/>
        <w:jc w:val="both"/>
        <w:rPr>
          <w:rFonts w:ascii="Arial" w:hAnsi="Arial" w:eastAsia="Times New Roman" w:cs="Arial"/>
          <w:color w:val="000000" w:themeColor="text1" w:themeTint="FF" w:themeShade="FF"/>
          <w:lang w:eastAsia="pl-PL"/>
        </w:rPr>
      </w:pPr>
    </w:p>
    <w:p w:rsidRPr="00A01369" w:rsidR="00A01369" w:rsidP="00A01369" w:rsidRDefault="00A01369" w14:paraId="47EE1115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p w:rsidRPr="00A01369" w:rsidR="00A01369" w:rsidP="00A01369" w:rsidRDefault="00A01369" w14:paraId="131225CD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p w:rsidRPr="00A01369" w:rsidR="00A01369" w:rsidP="00A01369" w:rsidRDefault="00A01369" w14:paraId="3A40F4C7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proofErr w:type="spellStart"/>
      <w:r w:rsidRPr="00A01369">
        <w:rPr>
          <w:rFonts w:ascii="Arial" w:hAnsi="Arial" w:eastAsia="Times New Roman" w:cs="Arial"/>
          <w:b/>
          <w:bCs/>
          <w:color w:val="000000"/>
          <w:kern w:val="0"/>
          <w:lang w:val="es-ES" w:eastAsia="pl-PL"/>
          <w14:ligatures w14:val="none"/>
        </w:rPr>
        <w:t>Warunki</w:t>
      </w:r>
      <w:proofErr w:type="spellEnd"/>
      <w:r w:rsidRPr="00A01369">
        <w:rPr>
          <w:rFonts w:ascii="Arial" w:hAnsi="Arial" w:eastAsia="Times New Roman" w:cs="Arial"/>
          <w:b/>
          <w:bCs/>
          <w:color w:val="000000"/>
          <w:kern w:val="0"/>
          <w:lang w:val="es-ES" w:eastAsia="pl-PL"/>
          <w14:ligatures w14:val="none"/>
        </w:rPr>
        <w:t xml:space="preserve"> </w:t>
      </w:r>
      <w:proofErr w:type="spellStart"/>
      <w:r w:rsidRPr="00A01369">
        <w:rPr>
          <w:rFonts w:ascii="Arial" w:hAnsi="Arial" w:eastAsia="Times New Roman" w:cs="Arial"/>
          <w:b/>
          <w:bCs/>
          <w:color w:val="000000"/>
          <w:kern w:val="0"/>
          <w:lang w:val="es-ES" w:eastAsia="pl-PL"/>
          <w14:ligatures w14:val="none"/>
        </w:rPr>
        <w:t>wstępne</w:t>
      </w:r>
      <w:proofErr w:type="spellEnd"/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p w:rsidRPr="00A01369" w:rsidR="00A01369" w:rsidP="00A01369" w:rsidRDefault="00A01369" w14:paraId="68FB3ED2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tbl>
      <w:tblPr>
        <w:tblW w:w="0" w:type="dxa"/>
        <w:tblInd w:w="-15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85"/>
        <w:gridCol w:w="7321"/>
      </w:tblGrid>
      <w:tr w:rsidRPr="00A01369" w:rsidR="00A01369" w:rsidTr="00A01369" w14:paraId="3CDC1238" w14:textId="77777777">
        <w:trPr>
          <w:trHeight w:val="540"/>
        </w:trPr>
        <w:tc>
          <w:tcPr>
            <w:tcW w:w="193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DBE5F1"/>
            <w:vAlign w:val="center"/>
            <w:hideMark/>
          </w:tcPr>
          <w:p w:rsidRPr="00A01369" w:rsidR="00A01369" w:rsidP="00A01369" w:rsidRDefault="00A01369" w14:paraId="09A5F7E7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proofErr w:type="spellStart"/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Wiedza</w:t>
            </w:r>
            <w:proofErr w:type="spellEnd"/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769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vAlign w:val="center"/>
            <w:hideMark/>
          </w:tcPr>
          <w:p w:rsidRPr="00A01369" w:rsidR="00A01369" w:rsidP="00A01369" w:rsidRDefault="00A01369" w14:paraId="3F2404D4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Dobra znajomość najważniejszych struktur gramatycznych.                 </w:t>
            </w:r>
          </w:p>
          <w:p w:rsidRPr="00A01369" w:rsidR="00A01369" w:rsidP="00A01369" w:rsidRDefault="00A01369" w14:paraId="63D9FD6C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Rozumienie tekstów na poziomie A2 z </w:t>
            </w:r>
            <w:proofErr w:type="spellStart"/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Common</w:t>
            </w:r>
            <w:proofErr w:type="spellEnd"/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</w:t>
            </w:r>
            <w:proofErr w:type="spellStart"/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European</w:t>
            </w:r>
            <w:proofErr w:type="spellEnd"/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Framework.                </w:t>
            </w:r>
          </w:p>
        </w:tc>
      </w:tr>
      <w:tr w:rsidRPr="00A01369" w:rsidR="00A01369" w:rsidTr="00A01369" w14:paraId="4C2334F5" w14:textId="77777777">
        <w:trPr>
          <w:trHeight w:val="555"/>
        </w:trPr>
        <w:tc>
          <w:tcPr>
            <w:tcW w:w="193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DBE5F1"/>
            <w:vAlign w:val="center"/>
            <w:hideMark/>
          </w:tcPr>
          <w:p w:rsidRPr="00A01369" w:rsidR="00A01369" w:rsidP="00A01369" w:rsidRDefault="00A01369" w14:paraId="61B3BD17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proofErr w:type="spellStart"/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Umiejętności</w:t>
            </w:r>
            <w:proofErr w:type="spellEnd"/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769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vAlign w:val="center"/>
            <w:hideMark/>
          </w:tcPr>
          <w:p w:rsidRPr="00A01369" w:rsidR="00A01369" w:rsidP="00A01369" w:rsidRDefault="00A01369" w14:paraId="476A17E3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Rozumienie prostego tekstu, umiejętność komunikacji w podstawowych sytuacjach życia codziennego i tworzenia podstawowych form pisemnych.    </w:t>
            </w:r>
          </w:p>
        </w:tc>
      </w:tr>
      <w:tr w:rsidRPr="00A01369" w:rsidR="00A01369" w:rsidTr="00A01369" w14:paraId="7BA21E6F" w14:textId="77777777">
        <w:trPr>
          <w:trHeight w:val="300"/>
        </w:trPr>
        <w:tc>
          <w:tcPr>
            <w:tcW w:w="193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DBE5F1"/>
            <w:vAlign w:val="center"/>
            <w:hideMark/>
          </w:tcPr>
          <w:p w:rsidRPr="00A01369" w:rsidR="00A01369" w:rsidP="00A01369" w:rsidRDefault="00A01369" w14:paraId="7DB37E81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Kursy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769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vAlign w:val="center"/>
            <w:hideMark/>
          </w:tcPr>
          <w:p w:rsidRPr="00A01369" w:rsidR="00A01369" w:rsidP="00A01369" w:rsidRDefault="00A01369" w14:paraId="6A092375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Praktyczna nauka języka hiszpańskiego II. </w:t>
            </w:r>
          </w:p>
        </w:tc>
      </w:tr>
    </w:tbl>
    <w:p w:rsidRPr="00A01369" w:rsidR="00A01369" w:rsidP="00A01369" w:rsidRDefault="00A01369" w14:paraId="15768DD9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p w:rsidRPr="00A01369" w:rsidR="00A01369" w:rsidP="00A01369" w:rsidRDefault="00A01369" w14:paraId="002C8BB0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p w:rsidRPr="00A01369" w:rsidR="00A01369" w:rsidP="00A01369" w:rsidRDefault="00A01369" w14:paraId="47F787D9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p w:rsidRPr="00A01369" w:rsidR="00A01369" w:rsidP="00A01369" w:rsidRDefault="00A01369" w14:paraId="7E23706A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p w:rsidRPr="00A01369" w:rsidR="00A01369" w:rsidP="00A01369" w:rsidRDefault="00A01369" w14:paraId="309C7FE8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proofErr w:type="spellStart"/>
      <w:r w:rsidRPr="00A01369">
        <w:rPr>
          <w:rFonts w:ascii="Arial" w:hAnsi="Arial" w:eastAsia="Times New Roman" w:cs="Arial"/>
          <w:b/>
          <w:bCs/>
          <w:color w:val="000000"/>
          <w:kern w:val="0"/>
          <w:lang w:val="es-ES" w:eastAsia="pl-PL"/>
          <w14:ligatures w14:val="none"/>
        </w:rPr>
        <w:t>Efekty</w:t>
      </w:r>
      <w:proofErr w:type="spellEnd"/>
      <w:r w:rsidRPr="00A01369">
        <w:rPr>
          <w:rFonts w:ascii="Arial" w:hAnsi="Arial" w:eastAsia="Times New Roman" w:cs="Arial"/>
          <w:b/>
          <w:bCs/>
          <w:color w:val="000000"/>
          <w:kern w:val="0"/>
          <w:lang w:val="es-ES" w:eastAsia="pl-PL"/>
          <w14:ligatures w14:val="none"/>
        </w:rPr>
        <w:t xml:space="preserve"> </w:t>
      </w:r>
      <w:proofErr w:type="spellStart"/>
      <w:r w:rsidRPr="00A01369">
        <w:rPr>
          <w:rFonts w:ascii="Arial" w:hAnsi="Arial" w:eastAsia="Times New Roman" w:cs="Arial"/>
          <w:b/>
          <w:bCs/>
          <w:color w:val="000000"/>
          <w:kern w:val="0"/>
          <w:lang w:val="es-ES" w:eastAsia="pl-PL"/>
          <w14:ligatures w14:val="none"/>
        </w:rPr>
        <w:t>uczenia</w:t>
      </w:r>
      <w:proofErr w:type="spellEnd"/>
      <w:r w:rsidRPr="00A01369">
        <w:rPr>
          <w:rFonts w:ascii="Arial" w:hAnsi="Arial" w:eastAsia="Times New Roman" w:cs="Arial"/>
          <w:b/>
          <w:bCs/>
          <w:color w:val="000000"/>
          <w:kern w:val="0"/>
          <w:lang w:val="es-ES" w:eastAsia="pl-PL"/>
          <w14:ligatures w14:val="none"/>
        </w:rPr>
        <w:t xml:space="preserve"> </w:t>
      </w:r>
      <w:proofErr w:type="spellStart"/>
      <w:r w:rsidRPr="00A01369">
        <w:rPr>
          <w:rFonts w:ascii="Arial" w:hAnsi="Arial" w:eastAsia="Times New Roman" w:cs="Arial"/>
          <w:b/>
          <w:bCs/>
          <w:color w:val="000000"/>
          <w:kern w:val="0"/>
          <w:lang w:val="es-ES" w:eastAsia="pl-PL"/>
          <w14:ligatures w14:val="none"/>
        </w:rPr>
        <w:t>się</w:t>
      </w:r>
      <w:proofErr w:type="spellEnd"/>
      <w:r w:rsidRPr="00A01369">
        <w:rPr>
          <w:rFonts w:ascii="Arial" w:hAnsi="Arial" w:eastAsia="Times New Roman" w:cs="Arial"/>
          <w:b/>
          <w:bCs/>
          <w:color w:val="000000"/>
          <w:kern w:val="0"/>
          <w:lang w:val="es-ES" w:eastAsia="pl-PL"/>
          <w14:ligatures w14:val="none"/>
        </w:rPr>
        <w:t> </w:t>
      </w: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p w:rsidRPr="00A01369" w:rsidR="00A01369" w:rsidP="00A01369" w:rsidRDefault="00A01369" w14:paraId="7EE3A23F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tbl>
      <w:tblPr>
        <w:tblW w:w="0" w:type="dxa"/>
        <w:tblInd w:w="-165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81"/>
        <w:gridCol w:w="5030"/>
        <w:gridCol w:w="2310"/>
      </w:tblGrid>
      <w:tr w:rsidRPr="00A01369" w:rsidR="00A01369" w:rsidTr="00A01369" w14:paraId="280D89A2" w14:textId="77777777">
        <w:trPr>
          <w:trHeight w:val="915"/>
        </w:trPr>
        <w:tc>
          <w:tcPr>
            <w:tcW w:w="1965" w:type="dxa"/>
            <w:vMerge w:val="restart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DBE5F1"/>
            <w:vAlign w:val="center"/>
            <w:hideMark/>
          </w:tcPr>
          <w:p w:rsidRPr="00A01369" w:rsidR="00A01369" w:rsidP="00A01369" w:rsidRDefault="00A01369" w14:paraId="7DD44936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proofErr w:type="spellStart"/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Wiedza</w:t>
            </w:r>
            <w:proofErr w:type="spellEnd"/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529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DBE5F1"/>
            <w:vAlign w:val="center"/>
            <w:hideMark/>
          </w:tcPr>
          <w:p w:rsidRPr="00A01369" w:rsidR="00A01369" w:rsidP="00A01369" w:rsidRDefault="00A01369" w14:paraId="5409A669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Efekt uczenia się dla kursu </w:t>
            </w:r>
          </w:p>
        </w:tc>
        <w:tc>
          <w:tcPr>
            <w:tcW w:w="238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DBE5F1"/>
            <w:vAlign w:val="center"/>
            <w:hideMark/>
          </w:tcPr>
          <w:p w:rsidRPr="00A01369" w:rsidR="00A01369" w:rsidP="00A01369" w:rsidRDefault="00A01369" w14:paraId="1141E57C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proofErr w:type="spellStart"/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Odniesienie</w:t>
            </w:r>
            <w:proofErr w:type="spellEnd"/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 xml:space="preserve"> do </w:t>
            </w:r>
            <w:proofErr w:type="spellStart"/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efektów</w:t>
            </w:r>
            <w:proofErr w:type="spellEnd"/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 xml:space="preserve"> </w:t>
            </w:r>
            <w:proofErr w:type="spellStart"/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kierunkowych</w:t>
            </w:r>
            <w:proofErr w:type="spellEnd"/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Pr="00A01369" w:rsidR="00A01369" w:rsidTr="00A01369" w14:paraId="440A0EF2" w14:textId="77777777">
        <w:trPr>
          <w:trHeight w:val="1230"/>
        </w:trPr>
        <w:tc>
          <w:tcPr>
            <w:tcW w:w="0" w:type="auto"/>
            <w:vMerge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vAlign w:val="center"/>
            <w:hideMark/>
          </w:tcPr>
          <w:p w:rsidRPr="00A01369" w:rsidR="00A01369" w:rsidP="00A01369" w:rsidRDefault="00A01369" w14:paraId="2A65DF8C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529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hideMark/>
          </w:tcPr>
          <w:p w:rsidRPr="00A01369" w:rsidR="00A01369" w:rsidP="00A01369" w:rsidRDefault="00A01369" w14:paraId="213DD394" w14:textId="77777777">
            <w:pPr>
              <w:spacing w:after="0" w:line="240" w:lineRule="auto"/>
              <w:jc w:val="both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W01: </w:t>
            </w:r>
            <w:r w:rsidRPr="00A01369">
              <w:rPr>
                <w:rFonts w:ascii="Arial" w:hAnsi="Arial" w:eastAsia="Times New Roman" w:cs="Arial"/>
                <w:color w:val="1A171B"/>
                <w:kern w:val="0"/>
                <w:sz w:val="20"/>
                <w:szCs w:val="20"/>
                <w:lang w:eastAsia="pl-PL"/>
                <w14:ligatures w14:val="none"/>
              </w:rPr>
              <w:t>Ma świadomość kompleksowej natury języka hiszpańskiego i jego funkcjonowania w różnych kontekstach społeczno-kulturowych, także tym dotyczącym współczesnej kultury popularnej. </w:t>
            </w:r>
          </w:p>
        </w:tc>
        <w:tc>
          <w:tcPr>
            <w:tcW w:w="238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hideMark/>
          </w:tcPr>
          <w:p w:rsidRPr="00A01369" w:rsidR="00A01369" w:rsidP="00A01369" w:rsidRDefault="00A01369" w14:paraId="5BEAA6D0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K1_W07, 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  <w:p w:rsidRPr="00A01369" w:rsidR="00A01369" w:rsidP="00A01369" w:rsidRDefault="00A01369" w14:paraId="540E4F6E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K1_W08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</w:tbl>
    <w:p w:rsidRPr="00A01369" w:rsidR="00A01369" w:rsidP="00A01369" w:rsidRDefault="00A01369" w14:paraId="50EC278A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p w:rsidRPr="00A01369" w:rsidR="00A01369" w:rsidP="00A01369" w:rsidRDefault="00A01369" w14:paraId="0EB5B9DE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tbl>
      <w:tblPr>
        <w:tblW w:w="0" w:type="dxa"/>
        <w:tblInd w:w="-165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21"/>
        <w:gridCol w:w="4959"/>
        <w:gridCol w:w="2341"/>
      </w:tblGrid>
      <w:tr w:rsidRPr="00A01369" w:rsidR="00A01369" w:rsidTr="00A01369" w14:paraId="531DE0CD" w14:textId="77777777">
        <w:trPr>
          <w:trHeight w:val="915"/>
        </w:trPr>
        <w:tc>
          <w:tcPr>
            <w:tcW w:w="1980" w:type="dxa"/>
            <w:vMerge w:val="restart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DBE5F1"/>
            <w:vAlign w:val="center"/>
            <w:hideMark/>
          </w:tcPr>
          <w:p w:rsidRPr="00A01369" w:rsidR="00A01369" w:rsidP="00A01369" w:rsidRDefault="00A01369" w14:paraId="6CA8403A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proofErr w:type="spellStart"/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Umiejętności</w:t>
            </w:r>
            <w:proofErr w:type="spellEnd"/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523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DBE5F1"/>
            <w:vAlign w:val="center"/>
            <w:hideMark/>
          </w:tcPr>
          <w:p w:rsidRPr="00A01369" w:rsidR="00A01369" w:rsidP="00A01369" w:rsidRDefault="00A01369" w14:paraId="0DB4F552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Efekt uczenia się dla kursu </w:t>
            </w:r>
          </w:p>
        </w:tc>
        <w:tc>
          <w:tcPr>
            <w:tcW w:w="243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DBE5F1"/>
            <w:vAlign w:val="center"/>
            <w:hideMark/>
          </w:tcPr>
          <w:p w:rsidRPr="00A01369" w:rsidR="00A01369" w:rsidP="00A01369" w:rsidRDefault="00A01369" w14:paraId="72341531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proofErr w:type="spellStart"/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Odniesienie</w:t>
            </w:r>
            <w:proofErr w:type="spellEnd"/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 xml:space="preserve"> do </w:t>
            </w:r>
            <w:proofErr w:type="spellStart"/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efektów</w:t>
            </w:r>
            <w:proofErr w:type="spellEnd"/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 xml:space="preserve"> </w:t>
            </w:r>
            <w:proofErr w:type="spellStart"/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kierunkowych</w:t>
            </w:r>
            <w:proofErr w:type="spellEnd"/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Pr="00A01369" w:rsidR="00A01369" w:rsidTr="00A01369" w14:paraId="40305B7C" w14:textId="77777777">
        <w:trPr>
          <w:trHeight w:val="3210"/>
        </w:trPr>
        <w:tc>
          <w:tcPr>
            <w:tcW w:w="0" w:type="auto"/>
            <w:vMerge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vAlign w:val="center"/>
            <w:hideMark/>
          </w:tcPr>
          <w:p w:rsidRPr="00A01369" w:rsidR="00A01369" w:rsidP="00A01369" w:rsidRDefault="00A01369" w14:paraId="3C45F6CF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523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hideMark/>
          </w:tcPr>
          <w:p w:rsidRPr="00A01369" w:rsidR="00A01369" w:rsidP="00A01369" w:rsidRDefault="00A01369" w14:paraId="631A30F9" w14:textId="77777777">
            <w:pPr>
              <w:spacing w:after="0" w:line="240" w:lineRule="auto"/>
              <w:jc w:val="both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U01: Potrafi wyszukiwać, selekcjonować, analizować, oceniać i użytkować informacje z wykorzystaniem tekstów pisanych w języku hiszpańskim przy użyciu własnych strategii komunikacyjnych i kompensacyjnych, a także odpowiednio dobranych metod i narzędzi. </w:t>
            </w:r>
          </w:p>
          <w:p w:rsidRPr="00A01369" w:rsidR="00A01369" w:rsidP="00A01369" w:rsidRDefault="00A01369" w14:paraId="7ED5AF1F" w14:textId="77777777">
            <w:pPr>
              <w:spacing w:after="0" w:line="240" w:lineRule="auto"/>
              <w:jc w:val="both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U02:</w:t>
            </w:r>
            <w:r w:rsidRPr="00A01369">
              <w:rPr>
                <w:rFonts w:ascii="Arial" w:hAnsi="Arial" w:eastAsia="Times New Roman" w:cs="Arial"/>
                <w:color w:val="1A171B"/>
                <w:kern w:val="0"/>
                <w:sz w:val="20"/>
                <w:szCs w:val="20"/>
                <w:lang w:eastAsia="pl-PL"/>
                <w14:ligatures w14:val="none"/>
              </w:rPr>
              <w:t xml:space="preserve"> 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Potrafi rozpoznawać i interpretować różne teksty kultury w j. hiszpańskim, w tym z kręgu kultury popularnej, a także określać ich znaczenia  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i oddziaływanie społeczne oraz analizować na ich podstawie kulturę krajów hiszpańskiego obszaru językowego. </w:t>
            </w:r>
          </w:p>
          <w:p w:rsidRPr="00A01369" w:rsidR="00A01369" w:rsidP="00A01369" w:rsidRDefault="00A01369" w14:paraId="66AC4354" w14:textId="77777777">
            <w:pPr>
              <w:spacing w:after="0" w:line="240" w:lineRule="auto"/>
              <w:jc w:val="both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U03: Posiada umiejętność argumentowania w języku hiszpańskim, z wykorzystaniem poglądów innych autorów oraz formułowania wniosków, zarówno w dyskusji, jak  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i pisemnie. </w:t>
            </w:r>
          </w:p>
        </w:tc>
        <w:tc>
          <w:tcPr>
            <w:tcW w:w="243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hideMark/>
          </w:tcPr>
          <w:p w:rsidRPr="00A01369" w:rsidR="00A01369" w:rsidP="00A01369" w:rsidRDefault="00A01369" w14:paraId="799FCC26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K1_U01,  </w:t>
            </w:r>
          </w:p>
          <w:p w:rsidRPr="00A01369" w:rsidR="00A01369" w:rsidP="00A01369" w:rsidRDefault="00A01369" w14:paraId="0267B775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K1_U09 </w:t>
            </w:r>
          </w:p>
          <w:p w:rsidRPr="00A01369" w:rsidR="00A01369" w:rsidP="00A01369" w:rsidRDefault="00A01369" w14:paraId="5FF5BB79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  <w:p w:rsidRPr="00A01369" w:rsidR="00A01369" w:rsidP="00A01369" w:rsidRDefault="00A01369" w14:paraId="71260518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  <w:p w:rsidRPr="00A01369" w:rsidR="00A01369" w:rsidP="00A01369" w:rsidRDefault="00A01369" w14:paraId="5A9E6F64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  <w:p w:rsidRPr="00A01369" w:rsidR="00A01369" w:rsidP="00A01369" w:rsidRDefault="00A01369" w14:paraId="0B242AF8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K1_U03 </w:t>
            </w:r>
          </w:p>
          <w:p w:rsidRPr="00A01369" w:rsidR="00A01369" w:rsidP="00A01369" w:rsidRDefault="00A01369" w14:paraId="05912531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  <w:p w:rsidRPr="00A01369" w:rsidR="00A01369" w:rsidP="00A01369" w:rsidRDefault="00A01369" w14:paraId="2C4C8C03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  <w:p w:rsidRPr="00A01369" w:rsidR="00A01369" w:rsidP="00A01369" w:rsidRDefault="00A01369" w14:paraId="0FA4264F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  <w:p w:rsidRPr="00A01369" w:rsidR="00A01369" w:rsidP="00A01369" w:rsidRDefault="00A01369" w14:paraId="275E68A9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  <w:p w:rsidRPr="00A01369" w:rsidR="00A01369" w:rsidP="00A01369" w:rsidRDefault="00A01369" w14:paraId="6BE1EB91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  <w:p w:rsidRPr="00A01369" w:rsidR="00A01369" w:rsidP="00A01369" w:rsidRDefault="00A01369" w14:paraId="55170127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K1_U04, K1_U05, K1_U06, K1_U08 </w:t>
            </w:r>
          </w:p>
          <w:p w:rsidRPr="00A01369" w:rsidR="00A01369" w:rsidP="00A01369" w:rsidRDefault="00A01369" w14:paraId="6E940929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 </w:t>
            </w:r>
          </w:p>
        </w:tc>
      </w:tr>
    </w:tbl>
    <w:p w:rsidRPr="00A01369" w:rsidR="00A01369" w:rsidP="00A01369" w:rsidRDefault="00A01369" w14:paraId="1A328BFA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p w:rsidRPr="00A01369" w:rsidR="00A01369" w:rsidP="00A01369" w:rsidRDefault="00A01369" w14:paraId="2030A6D3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p w:rsidRPr="00A01369" w:rsidR="00A01369" w:rsidP="00A01369" w:rsidRDefault="00A01369" w14:paraId="057CBE8E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p w:rsidRPr="00A01369" w:rsidR="00A01369" w:rsidP="00A01369" w:rsidRDefault="00A01369" w14:paraId="1DA6EF28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tbl>
      <w:tblPr>
        <w:tblW w:w="0" w:type="dxa"/>
        <w:tblInd w:w="-165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17"/>
        <w:gridCol w:w="4965"/>
        <w:gridCol w:w="2339"/>
      </w:tblGrid>
      <w:tr w:rsidRPr="00A01369" w:rsidR="00A01369" w:rsidTr="00A01369" w14:paraId="00F08B93" w14:textId="77777777">
        <w:trPr>
          <w:trHeight w:val="795"/>
        </w:trPr>
        <w:tc>
          <w:tcPr>
            <w:tcW w:w="1980" w:type="dxa"/>
            <w:vMerge w:val="restart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DBE5F1"/>
            <w:vAlign w:val="center"/>
            <w:hideMark/>
          </w:tcPr>
          <w:p w:rsidRPr="00A01369" w:rsidR="00A01369" w:rsidP="00A01369" w:rsidRDefault="00A01369" w14:paraId="28319365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 xml:space="preserve">Kompetencje </w:t>
            </w:r>
            <w:proofErr w:type="spellStart"/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społeczne</w:t>
            </w:r>
            <w:proofErr w:type="spellEnd"/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523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DBE5F1"/>
            <w:vAlign w:val="center"/>
            <w:hideMark/>
          </w:tcPr>
          <w:p w:rsidRPr="00A01369" w:rsidR="00A01369" w:rsidP="00A01369" w:rsidRDefault="00A01369" w14:paraId="10F05692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Efekt uczenia się dla kursu </w:t>
            </w:r>
          </w:p>
        </w:tc>
        <w:tc>
          <w:tcPr>
            <w:tcW w:w="243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DBE5F1"/>
            <w:vAlign w:val="center"/>
            <w:hideMark/>
          </w:tcPr>
          <w:p w:rsidRPr="00A01369" w:rsidR="00A01369" w:rsidP="00A01369" w:rsidRDefault="00A01369" w14:paraId="6F35E073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proofErr w:type="spellStart"/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Odniesienie</w:t>
            </w:r>
            <w:proofErr w:type="spellEnd"/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 xml:space="preserve"> do </w:t>
            </w:r>
            <w:proofErr w:type="spellStart"/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efektów</w:t>
            </w:r>
            <w:proofErr w:type="spellEnd"/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 xml:space="preserve"> </w:t>
            </w:r>
            <w:proofErr w:type="spellStart"/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kierunkowych</w:t>
            </w:r>
            <w:proofErr w:type="spellEnd"/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Pr="00A01369" w:rsidR="00A01369" w:rsidTr="00A01369" w14:paraId="42306FAF" w14:textId="77777777">
        <w:trPr>
          <w:trHeight w:val="1980"/>
        </w:trPr>
        <w:tc>
          <w:tcPr>
            <w:tcW w:w="0" w:type="auto"/>
            <w:vMerge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vAlign w:val="center"/>
            <w:hideMark/>
          </w:tcPr>
          <w:p w:rsidRPr="00A01369" w:rsidR="00A01369" w:rsidP="00A01369" w:rsidRDefault="00A01369" w14:paraId="27273A2E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523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hideMark/>
          </w:tcPr>
          <w:p w:rsidRPr="00A01369" w:rsidR="00A01369" w:rsidP="00A01369" w:rsidRDefault="00A01369" w14:paraId="26EFBDE5" w14:textId="77777777">
            <w:pPr>
              <w:spacing w:after="0" w:line="240" w:lineRule="auto"/>
              <w:jc w:val="both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1A171B"/>
                <w:kern w:val="0"/>
                <w:sz w:val="20"/>
                <w:szCs w:val="20"/>
                <w:lang w:eastAsia="pl-PL"/>
                <w14:ligatures w14:val="none"/>
              </w:rPr>
              <w:t xml:space="preserve">K01: 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Bierze udział w życiu kulturalnym poprzez zapoznanie z różnorodnością hiszpańskojęzycznej kultury popularnej i </w:t>
            </w:r>
            <w:r w:rsidRPr="00A01369">
              <w:rPr>
                <w:rFonts w:ascii="Arial" w:hAnsi="Arial" w:eastAsia="Times New Roman" w:cs="Arial"/>
                <w:color w:val="1A171B"/>
                <w:kern w:val="0"/>
                <w:sz w:val="20"/>
                <w:szCs w:val="20"/>
                <w:lang w:eastAsia="pl-PL"/>
                <w14:ligatures w14:val="none"/>
              </w:rPr>
              <w:t>jest świadomy jak istotne jest postrzeganie każdego języka poprzez specyficzny kontekst społeczno-kulturowy, w którym występuje. </w:t>
            </w:r>
          </w:p>
          <w:p w:rsidRPr="00A01369" w:rsidR="00A01369" w:rsidP="00A01369" w:rsidRDefault="00A01369" w14:paraId="5654CE99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1A171B"/>
                <w:kern w:val="0"/>
                <w:sz w:val="20"/>
                <w:szCs w:val="20"/>
                <w:lang w:eastAsia="pl-PL"/>
                <w14:ligatures w14:val="none"/>
              </w:rPr>
              <w:t>K02: Potrafi współdziałać i pracować w grupie, przyjmując w niej odpowiednie role w różnorodnych sytuacjach komunikacyjnych. </w:t>
            </w:r>
          </w:p>
        </w:tc>
        <w:tc>
          <w:tcPr>
            <w:tcW w:w="243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hideMark/>
          </w:tcPr>
          <w:p w:rsidRPr="00A01369" w:rsidR="00A01369" w:rsidP="00A01369" w:rsidRDefault="00A01369" w14:paraId="0E86A1F5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K1_K02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  <w:p w:rsidRPr="00A01369" w:rsidR="00A01369" w:rsidP="00A01369" w:rsidRDefault="00A01369" w14:paraId="5DFFF20B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  <w:p w:rsidRPr="00A01369" w:rsidR="00A01369" w:rsidP="00A01369" w:rsidRDefault="00A01369" w14:paraId="3EF5791F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  <w:p w:rsidRPr="00A01369" w:rsidR="00A01369" w:rsidP="00A01369" w:rsidRDefault="00A01369" w14:paraId="6A346E08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  <w:p w:rsidRPr="00A01369" w:rsidR="00A01369" w:rsidP="00A01369" w:rsidRDefault="00A01369" w14:paraId="786E0597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  <w:p w:rsidRPr="00A01369" w:rsidR="00A01369" w:rsidP="00A01369" w:rsidRDefault="00A01369" w14:paraId="2FD96625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K1_K03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</w:tbl>
    <w:p w:rsidRPr="00A01369" w:rsidR="00A01369" w:rsidP="00A01369" w:rsidRDefault="00A01369" w14:paraId="57396909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p w:rsidRPr="00A01369" w:rsidR="00A01369" w:rsidP="00A01369" w:rsidRDefault="00A01369" w14:paraId="507F5DA7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tbl>
      <w:tblPr>
        <w:tblW w:w="0" w:type="dxa"/>
        <w:tblInd w:w="-15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41"/>
        <w:gridCol w:w="1182"/>
        <w:gridCol w:w="798"/>
        <w:gridCol w:w="257"/>
        <w:gridCol w:w="813"/>
        <w:gridCol w:w="299"/>
        <w:gridCol w:w="768"/>
        <w:gridCol w:w="271"/>
        <w:gridCol w:w="798"/>
        <w:gridCol w:w="271"/>
        <w:gridCol w:w="798"/>
        <w:gridCol w:w="271"/>
        <w:gridCol w:w="798"/>
        <w:gridCol w:w="341"/>
      </w:tblGrid>
      <w:tr w:rsidRPr="00A01369" w:rsidR="00A01369" w:rsidTr="00A01369" w14:paraId="371C02C5" w14:textId="77777777">
        <w:trPr>
          <w:trHeight w:val="405"/>
        </w:trPr>
        <w:tc>
          <w:tcPr>
            <w:tcW w:w="9645" w:type="dxa"/>
            <w:gridSpan w:val="14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DBE5F1"/>
            <w:vAlign w:val="center"/>
            <w:hideMark/>
          </w:tcPr>
          <w:p w:rsidRPr="00A01369" w:rsidR="00A01369" w:rsidP="00A01369" w:rsidRDefault="00A01369" w14:paraId="4138B246" w14:textId="77777777">
            <w:pPr>
              <w:spacing w:after="0" w:line="240" w:lineRule="auto"/>
              <w:ind w:left="45" w:right="135"/>
              <w:jc w:val="center"/>
              <w:textAlignment w:val="baseline"/>
              <w:divId w:val="1446196430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proofErr w:type="spellStart"/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Organizacja</w:t>
            </w:r>
            <w:proofErr w:type="spellEnd"/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Pr="00A01369" w:rsidR="00A01369" w:rsidTr="00A01369" w14:paraId="7D1B0802" w14:textId="77777777">
        <w:trPr>
          <w:trHeight w:val="630"/>
        </w:trPr>
        <w:tc>
          <w:tcPr>
            <w:tcW w:w="1605" w:type="dxa"/>
            <w:vMerge w:val="restart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DBE5F1"/>
            <w:vAlign w:val="center"/>
            <w:hideMark/>
          </w:tcPr>
          <w:p w:rsidRPr="00A01369" w:rsidR="00A01369" w:rsidP="00A01369" w:rsidRDefault="00A01369" w14:paraId="48A30327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 xml:space="preserve">Forma </w:t>
            </w:r>
            <w:proofErr w:type="spellStart"/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zajęć</w:t>
            </w:r>
            <w:proofErr w:type="spellEnd"/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215" w:type="dxa"/>
            <w:vMerge w:val="restart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vAlign w:val="center"/>
            <w:hideMark/>
          </w:tcPr>
          <w:p w:rsidRPr="00A01369" w:rsidR="00A01369" w:rsidP="00A01369" w:rsidRDefault="00A01369" w14:paraId="30BCC2DD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proofErr w:type="spellStart"/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Wykład</w:t>
            </w:r>
            <w:proofErr w:type="spellEnd"/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  <w:p w:rsidRPr="00A01369" w:rsidR="00A01369" w:rsidP="00A01369" w:rsidRDefault="00A01369" w14:paraId="548C6E01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(W)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6810" w:type="dxa"/>
            <w:gridSpan w:val="12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vAlign w:val="center"/>
            <w:hideMark/>
          </w:tcPr>
          <w:p w:rsidRPr="00A01369" w:rsidR="00A01369" w:rsidP="00A01369" w:rsidRDefault="00A01369" w14:paraId="2A64EE69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proofErr w:type="spellStart"/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Ćwiczenia</w:t>
            </w:r>
            <w:proofErr w:type="spellEnd"/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 xml:space="preserve"> w </w:t>
            </w:r>
            <w:proofErr w:type="spellStart"/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grupach</w:t>
            </w:r>
            <w:proofErr w:type="spellEnd"/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Pr="00A01369" w:rsidR="00A01369" w:rsidTr="00A01369" w14:paraId="4E7A900A" w14:textId="77777777">
        <w:trPr>
          <w:trHeight w:val="450"/>
        </w:trPr>
        <w:tc>
          <w:tcPr>
            <w:tcW w:w="0" w:type="auto"/>
            <w:vMerge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vAlign w:val="center"/>
            <w:hideMark/>
          </w:tcPr>
          <w:p w:rsidRPr="00A01369" w:rsidR="00A01369" w:rsidP="00A01369" w:rsidRDefault="00A01369" w14:paraId="110F3B14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vAlign w:val="center"/>
            <w:hideMark/>
          </w:tcPr>
          <w:p w:rsidRPr="00A01369" w:rsidR="00A01369" w:rsidP="00A01369" w:rsidRDefault="00A01369" w14:paraId="105A159B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84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vAlign w:val="center"/>
            <w:hideMark/>
          </w:tcPr>
          <w:p w:rsidRPr="00A01369" w:rsidR="00A01369" w:rsidP="00A01369" w:rsidRDefault="00A01369" w14:paraId="6AFB9CA5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A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7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vAlign w:val="center"/>
            <w:hideMark/>
          </w:tcPr>
          <w:p w:rsidRPr="00A01369" w:rsidR="00A01369" w:rsidP="00A01369" w:rsidRDefault="00A01369" w14:paraId="51B54EC4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85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vAlign w:val="center"/>
            <w:hideMark/>
          </w:tcPr>
          <w:p w:rsidRPr="00A01369" w:rsidR="00A01369" w:rsidP="00A01369" w:rsidRDefault="00A01369" w14:paraId="339B938A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K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31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vAlign w:val="center"/>
            <w:hideMark/>
          </w:tcPr>
          <w:p w:rsidRPr="00A01369" w:rsidR="00A01369" w:rsidP="00A01369" w:rsidRDefault="00A01369" w14:paraId="7277E2E8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81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vAlign w:val="center"/>
            <w:hideMark/>
          </w:tcPr>
          <w:p w:rsidRPr="00A01369" w:rsidR="00A01369" w:rsidP="00A01369" w:rsidRDefault="00A01369" w14:paraId="7C48CCF2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L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7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vAlign w:val="center"/>
            <w:hideMark/>
          </w:tcPr>
          <w:p w:rsidRPr="00A01369" w:rsidR="00A01369" w:rsidP="00A01369" w:rsidRDefault="00A01369" w14:paraId="0FEB6B0F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84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vAlign w:val="center"/>
            <w:hideMark/>
          </w:tcPr>
          <w:p w:rsidRPr="00A01369" w:rsidR="00A01369" w:rsidP="00A01369" w:rsidRDefault="00A01369" w14:paraId="5576DDC3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S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7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vAlign w:val="center"/>
            <w:hideMark/>
          </w:tcPr>
          <w:p w:rsidRPr="00A01369" w:rsidR="00A01369" w:rsidP="00A01369" w:rsidRDefault="00A01369" w14:paraId="4C266E56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84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vAlign w:val="center"/>
            <w:hideMark/>
          </w:tcPr>
          <w:p w:rsidRPr="00A01369" w:rsidR="00A01369" w:rsidP="00A01369" w:rsidRDefault="00A01369" w14:paraId="7963B3AD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P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7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vAlign w:val="center"/>
            <w:hideMark/>
          </w:tcPr>
          <w:p w:rsidRPr="00A01369" w:rsidR="00A01369" w:rsidP="00A01369" w:rsidRDefault="00A01369" w14:paraId="00F0FD45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84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vAlign w:val="center"/>
            <w:hideMark/>
          </w:tcPr>
          <w:p w:rsidRPr="00A01369" w:rsidR="00A01369" w:rsidP="00A01369" w:rsidRDefault="00A01369" w14:paraId="3830F8A3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E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8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vAlign w:val="center"/>
            <w:hideMark/>
          </w:tcPr>
          <w:p w:rsidRPr="00A01369" w:rsidR="00A01369" w:rsidP="00A01369" w:rsidRDefault="00A01369" w14:paraId="49BF6460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Pr="00A01369" w:rsidR="00A01369" w:rsidTr="00A01369" w14:paraId="034675C2" w14:textId="77777777">
        <w:trPr>
          <w:trHeight w:val="480"/>
        </w:trPr>
        <w:tc>
          <w:tcPr>
            <w:tcW w:w="160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DBE5F1"/>
            <w:vAlign w:val="center"/>
            <w:hideMark/>
          </w:tcPr>
          <w:p w:rsidRPr="00A01369" w:rsidR="00A01369" w:rsidP="00A01369" w:rsidRDefault="00A01369" w14:paraId="4EF4AF51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proofErr w:type="spellStart"/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Liczba</w:t>
            </w:r>
            <w:proofErr w:type="spellEnd"/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 xml:space="preserve"> </w:t>
            </w:r>
            <w:proofErr w:type="spellStart"/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godzin</w:t>
            </w:r>
            <w:proofErr w:type="spellEnd"/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21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vAlign w:val="center"/>
            <w:hideMark/>
          </w:tcPr>
          <w:p w:rsidRPr="00A01369" w:rsidR="00A01369" w:rsidP="00A01369" w:rsidRDefault="00A01369" w14:paraId="1BF68E8B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110" w:type="dxa"/>
            <w:gridSpan w:val="2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vAlign w:val="center"/>
            <w:hideMark/>
          </w:tcPr>
          <w:p w:rsidRPr="00A01369" w:rsidR="00A01369" w:rsidP="00A01369" w:rsidRDefault="00A01369" w14:paraId="5CC73559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170" w:type="dxa"/>
            <w:gridSpan w:val="2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vAlign w:val="center"/>
            <w:hideMark/>
          </w:tcPr>
          <w:p w:rsidRPr="00A01369" w:rsidR="00A01369" w:rsidP="00A01369" w:rsidRDefault="00A01369" w14:paraId="615682C7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30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095" w:type="dxa"/>
            <w:gridSpan w:val="2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vAlign w:val="center"/>
            <w:hideMark/>
          </w:tcPr>
          <w:p w:rsidRPr="00A01369" w:rsidR="00A01369" w:rsidP="00A01369" w:rsidRDefault="00A01369" w14:paraId="4EE3F844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125" w:type="dxa"/>
            <w:gridSpan w:val="2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vAlign w:val="center"/>
            <w:hideMark/>
          </w:tcPr>
          <w:p w:rsidRPr="00A01369" w:rsidR="00A01369" w:rsidP="00A01369" w:rsidRDefault="00A01369" w14:paraId="1AB818BB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125" w:type="dxa"/>
            <w:gridSpan w:val="2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vAlign w:val="center"/>
            <w:hideMark/>
          </w:tcPr>
          <w:p w:rsidRPr="00A01369" w:rsidR="00A01369" w:rsidP="00A01369" w:rsidRDefault="00A01369" w14:paraId="2399711D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140" w:type="dxa"/>
            <w:gridSpan w:val="2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vAlign w:val="center"/>
            <w:hideMark/>
          </w:tcPr>
          <w:p w:rsidRPr="00A01369" w:rsidR="00A01369" w:rsidP="00A01369" w:rsidRDefault="00A01369" w14:paraId="50951B55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-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</w:tbl>
    <w:p w:rsidRPr="00A01369" w:rsidR="00A01369" w:rsidP="00A01369" w:rsidRDefault="00A01369" w14:paraId="412039D7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p w:rsidRPr="00A01369" w:rsidR="00A01369" w:rsidP="00A01369" w:rsidRDefault="00A01369" w14:paraId="0C57C6F3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p w:rsidRPr="00A01369" w:rsidR="00A01369" w:rsidP="00A01369" w:rsidRDefault="00A01369" w14:paraId="1E781A97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proofErr w:type="spellStart"/>
      <w:r w:rsidRPr="00A01369">
        <w:rPr>
          <w:rFonts w:ascii="Arial" w:hAnsi="Arial" w:eastAsia="Times New Roman" w:cs="Arial"/>
          <w:b/>
          <w:bCs/>
          <w:color w:val="000000"/>
          <w:kern w:val="0"/>
          <w:lang w:val="es-ES" w:eastAsia="pl-PL"/>
          <w14:ligatures w14:val="none"/>
        </w:rPr>
        <w:t>Opis</w:t>
      </w:r>
      <w:proofErr w:type="spellEnd"/>
      <w:r w:rsidRPr="00A01369">
        <w:rPr>
          <w:rFonts w:ascii="Arial" w:hAnsi="Arial" w:eastAsia="Times New Roman" w:cs="Arial"/>
          <w:b/>
          <w:bCs/>
          <w:color w:val="000000"/>
          <w:kern w:val="0"/>
          <w:lang w:val="es-ES" w:eastAsia="pl-PL"/>
          <w14:ligatures w14:val="none"/>
        </w:rPr>
        <w:t xml:space="preserve"> </w:t>
      </w:r>
      <w:proofErr w:type="spellStart"/>
      <w:r w:rsidRPr="00A01369">
        <w:rPr>
          <w:rFonts w:ascii="Arial" w:hAnsi="Arial" w:eastAsia="Times New Roman" w:cs="Arial"/>
          <w:b/>
          <w:bCs/>
          <w:color w:val="000000"/>
          <w:kern w:val="0"/>
          <w:lang w:val="es-ES" w:eastAsia="pl-PL"/>
          <w14:ligatures w14:val="none"/>
        </w:rPr>
        <w:t>metod</w:t>
      </w:r>
      <w:proofErr w:type="spellEnd"/>
      <w:r w:rsidRPr="00A01369">
        <w:rPr>
          <w:rFonts w:ascii="Arial" w:hAnsi="Arial" w:eastAsia="Times New Roman" w:cs="Arial"/>
          <w:b/>
          <w:bCs/>
          <w:color w:val="000000"/>
          <w:kern w:val="0"/>
          <w:lang w:val="es-ES" w:eastAsia="pl-PL"/>
          <w14:ligatures w14:val="none"/>
        </w:rPr>
        <w:t xml:space="preserve"> </w:t>
      </w:r>
      <w:proofErr w:type="spellStart"/>
      <w:r w:rsidRPr="00A01369">
        <w:rPr>
          <w:rFonts w:ascii="Arial" w:hAnsi="Arial" w:eastAsia="Times New Roman" w:cs="Arial"/>
          <w:b/>
          <w:bCs/>
          <w:color w:val="000000"/>
          <w:kern w:val="0"/>
          <w:lang w:val="es-ES" w:eastAsia="pl-PL"/>
          <w14:ligatures w14:val="none"/>
        </w:rPr>
        <w:t>prowadzenia</w:t>
      </w:r>
      <w:proofErr w:type="spellEnd"/>
      <w:r w:rsidRPr="00A01369">
        <w:rPr>
          <w:rFonts w:ascii="Arial" w:hAnsi="Arial" w:eastAsia="Times New Roman" w:cs="Arial"/>
          <w:b/>
          <w:bCs/>
          <w:color w:val="000000"/>
          <w:kern w:val="0"/>
          <w:lang w:val="es-ES" w:eastAsia="pl-PL"/>
          <w14:ligatures w14:val="none"/>
        </w:rPr>
        <w:t xml:space="preserve"> </w:t>
      </w:r>
      <w:proofErr w:type="spellStart"/>
      <w:r w:rsidRPr="00A01369">
        <w:rPr>
          <w:rFonts w:ascii="Arial" w:hAnsi="Arial" w:eastAsia="Times New Roman" w:cs="Arial"/>
          <w:b/>
          <w:bCs/>
          <w:color w:val="000000"/>
          <w:kern w:val="0"/>
          <w:lang w:val="es-ES" w:eastAsia="pl-PL"/>
          <w14:ligatures w14:val="none"/>
        </w:rPr>
        <w:t>zajęć</w:t>
      </w:r>
      <w:proofErr w:type="spellEnd"/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p w:rsidRPr="00A01369" w:rsidR="00A01369" w:rsidP="00A01369" w:rsidRDefault="00A01369" w14:paraId="00A0E32F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p w:rsidRPr="00A01369" w:rsidR="00A01369" w:rsidP="00A01369" w:rsidRDefault="00A01369" w14:paraId="37382AC3" w14:textId="77777777">
      <w:pPr>
        <w:spacing w:after="0" w:line="240" w:lineRule="auto"/>
        <w:jc w:val="both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sz w:val="20"/>
          <w:szCs w:val="20"/>
          <w:lang w:eastAsia="pl-PL"/>
          <w14:ligatures w14:val="none"/>
        </w:rPr>
        <w:t>Czytanie, słuchanie/oglądanie i analiza materiałów pod kierunkiem prowadzącego zajęcia, ćwiczenia leksykalne i gramatyczne, przygotowywanie prac pisemnych, dyskusja w parach i na forum, gry językowe. </w:t>
      </w:r>
    </w:p>
    <w:p w:rsidRPr="00A01369" w:rsidR="00A01369" w:rsidP="00A01369" w:rsidRDefault="00A01369" w14:paraId="00CD4686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p w:rsidRPr="00A01369" w:rsidR="00A01369" w:rsidP="00A01369" w:rsidRDefault="00A01369" w14:paraId="5E172CCA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p w:rsidRPr="00A01369" w:rsidR="00A01369" w:rsidP="00A01369" w:rsidRDefault="00A01369" w14:paraId="3A1E1E5F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b/>
          <w:bCs/>
          <w:color w:val="000000"/>
          <w:kern w:val="0"/>
          <w:lang w:eastAsia="pl-PL"/>
          <w14:ligatures w14:val="none"/>
        </w:rPr>
        <w:t>Formy sprawdzania efektów uczenia się</w:t>
      </w: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p w:rsidRPr="00A01369" w:rsidR="00A01369" w:rsidP="00A01369" w:rsidRDefault="00A01369" w14:paraId="307FF16A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tbl>
      <w:tblPr>
        <w:tblW w:w="0" w:type="dxa"/>
        <w:tblInd w:w="-12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5"/>
        <w:gridCol w:w="624"/>
        <w:gridCol w:w="872"/>
        <w:gridCol w:w="713"/>
        <w:gridCol w:w="693"/>
        <w:gridCol w:w="900"/>
        <w:gridCol w:w="893"/>
        <w:gridCol w:w="651"/>
        <w:gridCol w:w="623"/>
        <w:gridCol w:w="589"/>
        <w:gridCol w:w="616"/>
        <w:gridCol w:w="630"/>
        <w:gridCol w:w="644"/>
        <w:gridCol w:w="423"/>
      </w:tblGrid>
      <w:tr w:rsidRPr="00A01369" w:rsidR="00A01369" w:rsidTr="00A01369" w14:paraId="20060E54" w14:textId="77777777">
        <w:trPr>
          <w:trHeight w:val="1590"/>
        </w:trPr>
        <w:tc>
          <w:tcPr>
            <w:tcW w:w="9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DBE5F1"/>
            <w:vAlign w:val="center"/>
            <w:hideMark/>
          </w:tcPr>
          <w:p w:rsidRPr="00A01369" w:rsidR="00A01369" w:rsidP="00A01369" w:rsidRDefault="00A01369" w14:paraId="375D2D40" w14:textId="77777777">
            <w:pPr>
              <w:spacing w:after="0" w:line="240" w:lineRule="auto"/>
              <w:ind w:left="105" w:right="105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DBE5F1"/>
            <w:vAlign w:val="center"/>
            <w:hideMark/>
          </w:tcPr>
          <w:p w:rsidRPr="00A01369" w:rsidR="00A01369" w:rsidP="00A01369" w:rsidRDefault="00A01369" w14:paraId="0C9DBD81" w14:textId="77777777">
            <w:pPr>
              <w:spacing w:after="0" w:line="240" w:lineRule="auto"/>
              <w:ind w:left="105" w:right="105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 xml:space="preserve">E – </w:t>
            </w:r>
            <w:proofErr w:type="spellStart"/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learning</w:t>
            </w:r>
            <w:proofErr w:type="spellEnd"/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DBE5F1"/>
            <w:vAlign w:val="center"/>
            <w:hideMark/>
          </w:tcPr>
          <w:p w:rsidRPr="00A01369" w:rsidR="00A01369" w:rsidP="00A01369" w:rsidRDefault="00A01369" w14:paraId="1A7BBBC2" w14:textId="77777777">
            <w:pPr>
              <w:spacing w:after="0" w:line="240" w:lineRule="auto"/>
              <w:ind w:left="105" w:right="105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 xml:space="preserve">Gry </w:t>
            </w:r>
            <w:proofErr w:type="spellStart"/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dydaktyczne</w:t>
            </w:r>
            <w:proofErr w:type="spellEnd"/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DBE5F1"/>
            <w:vAlign w:val="center"/>
            <w:hideMark/>
          </w:tcPr>
          <w:p w:rsidRPr="00A01369" w:rsidR="00A01369" w:rsidP="00A01369" w:rsidRDefault="00A01369" w14:paraId="17DEB64E" w14:textId="77777777">
            <w:pPr>
              <w:spacing w:after="0" w:line="240" w:lineRule="auto"/>
              <w:ind w:left="105" w:right="105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proofErr w:type="spellStart"/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Ćwiczenia</w:t>
            </w:r>
            <w:proofErr w:type="spellEnd"/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 xml:space="preserve"> w </w:t>
            </w:r>
            <w:proofErr w:type="spellStart"/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szkole</w:t>
            </w:r>
            <w:proofErr w:type="spellEnd"/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DBE5F1"/>
            <w:vAlign w:val="center"/>
            <w:hideMark/>
          </w:tcPr>
          <w:p w:rsidRPr="00A01369" w:rsidR="00A01369" w:rsidP="00A01369" w:rsidRDefault="00A01369" w14:paraId="560483FC" w14:textId="77777777">
            <w:pPr>
              <w:spacing w:after="0" w:line="240" w:lineRule="auto"/>
              <w:ind w:left="105" w:right="105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proofErr w:type="spellStart"/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Zajęcia</w:t>
            </w:r>
            <w:proofErr w:type="spellEnd"/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 xml:space="preserve"> </w:t>
            </w:r>
            <w:proofErr w:type="spellStart"/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terenowe</w:t>
            </w:r>
            <w:proofErr w:type="spellEnd"/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DBE5F1"/>
            <w:vAlign w:val="center"/>
            <w:hideMark/>
          </w:tcPr>
          <w:p w:rsidRPr="00A01369" w:rsidR="00A01369" w:rsidP="00A01369" w:rsidRDefault="00A01369" w14:paraId="0648367D" w14:textId="77777777">
            <w:pPr>
              <w:spacing w:after="0" w:line="240" w:lineRule="auto"/>
              <w:ind w:left="105" w:right="105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proofErr w:type="spellStart"/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Praca</w:t>
            </w:r>
            <w:proofErr w:type="spellEnd"/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 xml:space="preserve"> </w:t>
            </w:r>
            <w:proofErr w:type="spellStart"/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laboratoryjna</w:t>
            </w:r>
            <w:proofErr w:type="spellEnd"/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DBE5F1"/>
            <w:vAlign w:val="center"/>
            <w:hideMark/>
          </w:tcPr>
          <w:p w:rsidRPr="00A01369" w:rsidR="00A01369" w:rsidP="00A01369" w:rsidRDefault="00A01369" w14:paraId="1B5F0805" w14:textId="77777777">
            <w:pPr>
              <w:spacing w:after="0" w:line="240" w:lineRule="auto"/>
              <w:ind w:left="105" w:right="105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proofErr w:type="spellStart"/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Projekt</w:t>
            </w:r>
            <w:proofErr w:type="spellEnd"/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 xml:space="preserve"> </w:t>
            </w:r>
            <w:proofErr w:type="spellStart"/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indywidualny</w:t>
            </w:r>
            <w:proofErr w:type="spellEnd"/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DBE5F1"/>
            <w:vAlign w:val="center"/>
            <w:hideMark/>
          </w:tcPr>
          <w:p w:rsidRPr="00A01369" w:rsidR="00A01369" w:rsidP="00A01369" w:rsidRDefault="00A01369" w14:paraId="27C35A8B" w14:textId="77777777">
            <w:pPr>
              <w:spacing w:after="0" w:line="240" w:lineRule="auto"/>
              <w:ind w:left="105" w:right="105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proofErr w:type="spellStart"/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Projekt</w:t>
            </w:r>
            <w:proofErr w:type="spellEnd"/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 xml:space="preserve"> </w:t>
            </w:r>
            <w:proofErr w:type="spellStart"/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grupowy</w:t>
            </w:r>
            <w:proofErr w:type="spellEnd"/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DBE5F1"/>
            <w:vAlign w:val="center"/>
            <w:hideMark/>
          </w:tcPr>
          <w:p w:rsidRPr="00A01369" w:rsidR="00A01369" w:rsidP="00A01369" w:rsidRDefault="00A01369" w14:paraId="0C755F37" w14:textId="77777777">
            <w:pPr>
              <w:spacing w:after="0" w:line="240" w:lineRule="auto"/>
              <w:ind w:left="105" w:right="105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proofErr w:type="spellStart"/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Udział</w:t>
            </w:r>
            <w:proofErr w:type="spellEnd"/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 xml:space="preserve"> w </w:t>
            </w:r>
            <w:proofErr w:type="spellStart"/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dyskusji</w:t>
            </w:r>
            <w:proofErr w:type="spellEnd"/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55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DBE5F1"/>
            <w:vAlign w:val="center"/>
            <w:hideMark/>
          </w:tcPr>
          <w:p w:rsidRPr="00A01369" w:rsidR="00A01369" w:rsidP="00A01369" w:rsidRDefault="00A01369" w14:paraId="0DD276DB" w14:textId="77777777">
            <w:pPr>
              <w:spacing w:after="0" w:line="240" w:lineRule="auto"/>
              <w:ind w:left="105" w:right="105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proofErr w:type="spellStart"/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Referat</w:t>
            </w:r>
            <w:proofErr w:type="spellEnd"/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76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DBE5F1"/>
            <w:vAlign w:val="center"/>
            <w:hideMark/>
          </w:tcPr>
          <w:p w:rsidRPr="00A01369" w:rsidR="00A01369" w:rsidP="00A01369" w:rsidRDefault="00A01369" w14:paraId="5E267A09" w14:textId="77777777">
            <w:pPr>
              <w:spacing w:after="0" w:line="240" w:lineRule="auto"/>
              <w:ind w:left="105" w:right="105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proofErr w:type="spellStart"/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Praca</w:t>
            </w:r>
            <w:proofErr w:type="spellEnd"/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 xml:space="preserve"> </w:t>
            </w:r>
            <w:proofErr w:type="spellStart"/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pisemna</w:t>
            </w:r>
            <w:proofErr w:type="spellEnd"/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 xml:space="preserve"> (</w:t>
            </w:r>
            <w:proofErr w:type="spellStart"/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esej</w:t>
            </w:r>
            <w:proofErr w:type="spellEnd"/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)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DBE5F1"/>
            <w:vAlign w:val="center"/>
            <w:hideMark/>
          </w:tcPr>
          <w:p w:rsidRPr="00A01369" w:rsidR="00A01369" w:rsidP="00A01369" w:rsidRDefault="00A01369" w14:paraId="05249A3E" w14:textId="77777777">
            <w:pPr>
              <w:spacing w:after="0" w:line="240" w:lineRule="auto"/>
              <w:ind w:left="105" w:right="105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proofErr w:type="spellStart"/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Egzamin</w:t>
            </w:r>
            <w:proofErr w:type="spellEnd"/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 xml:space="preserve"> </w:t>
            </w:r>
            <w:proofErr w:type="spellStart"/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ustny</w:t>
            </w:r>
            <w:proofErr w:type="spellEnd"/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DBE5F1"/>
            <w:vAlign w:val="center"/>
            <w:hideMark/>
          </w:tcPr>
          <w:p w:rsidRPr="00A01369" w:rsidR="00A01369" w:rsidP="00A01369" w:rsidRDefault="00A01369" w14:paraId="683DF05F" w14:textId="77777777">
            <w:pPr>
              <w:spacing w:after="0" w:line="240" w:lineRule="auto"/>
              <w:ind w:left="105" w:right="105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proofErr w:type="spellStart"/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Egzamin</w:t>
            </w:r>
            <w:proofErr w:type="spellEnd"/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 xml:space="preserve"> </w:t>
            </w:r>
            <w:proofErr w:type="spellStart"/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pisemny</w:t>
            </w:r>
            <w:proofErr w:type="spellEnd"/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67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DBE5F1"/>
            <w:vAlign w:val="center"/>
            <w:hideMark/>
          </w:tcPr>
          <w:p w:rsidRPr="00A01369" w:rsidR="00A01369" w:rsidP="00A01369" w:rsidRDefault="00A01369" w14:paraId="2B3B6107" w14:textId="77777777">
            <w:pPr>
              <w:spacing w:after="0" w:line="240" w:lineRule="auto"/>
              <w:ind w:left="105" w:right="105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Inne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Pr="00A01369" w:rsidR="00A01369" w:rsidTr="00A01369" w14:paraId="0940D662" w14:textId="77777777">
        <w:trPr>
          <w:trHeight w:val="225"/>
        </w:trPr>
        <w:tc>
          <w:tcPr>
            <w:tcW w:w="9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DBE5F1"/>
            <w:vAlign w:val="center"/>
            <w:hideMark/>
          </w:tcPr>
          <w:p w:rsidRPr="00A01369" w:rsidR="00A01369" w:rsidP="00A01369" w:rsidRDefault="00A01369" w14:paraId="23607C9E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W01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4799738B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64F27389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x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44473905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7B633E05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294F316A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5E27830D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2CDB77DE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7A9259EF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x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55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5B91214E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76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69B7945C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42C38442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61B5B4F6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7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FFFFFF"/>
            <w:hideMark/>
          </w:tcPr>
          <w:p w:rsidRPr="00A01369" w:rsidR="00A01369" w:rsidP="00A01369" w:rsidRDefault="00A01369" w14:paraId="12EC2B2B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</w:tr>
      <w:tr w:rsidRPr="00A01369" w:rsidR="00A01369" w:rsidTr="00A01369" w14:paraId="73908F4F" w14:textId="77777777">
        <w:trPr>
          <w:trHeight w:val="225"/>
        </w:trPr>
        <w:tc>
          <w:tcPr>
            <w:tcW w:w="9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DBE5F1"/>
            <w:vAlign w:val="center"/>
            <w:hideMark/>
          </w:tcPr>
          <w:p w:rsidRPr="00A01369" w:rsidR="00A01369" w:rsidP="00A01369" w:rsidRDefault="00A01369" w14:paraId="176D2533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U01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5138E6D3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0EFC0991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x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7607BC24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21C9A153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4F3EA486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313A8B70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x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2E040A9A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6C177149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55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5A61F853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76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7B807D43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x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0B526FE0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749A93A7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7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FFFFFF"/>
            <w:hideMark/>
          </w:tcPr>
          <w:p w:rsidRPr="00A01369" w:rsidR="00A01369" w:rsidP="00A01369" w:rsidRDefault="00A01369" w14:paraId="691F5F1B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</w:tr>
      <w:tr w:rsidRPr="00A01369" w:rsidR="00A01369" w:rsidTr="00A01369" w14:paraId="050DC48E" w14:textId="77777777">
        <w:trPr>
          <w:trHeight w:val="225"/>
        </w:trPr>
        <w:tc>
          <w:tcPr>
            <w:tcW w:w="9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DBE5F1"/>
            <w:vAlign w:val="center"/>
            <w:hideMark/>
          </w:tcPr>
          <w:p w:rsidRPr="00A01369" w:rsidR="00A01369" w:rsidP="00A01369" w:rsidRDefault="00A01369" w14:paraId="0BD6B73F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U02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4740B4F1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186A5F37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43D37668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22723AD1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13471EE6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2A790F29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x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014754D1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288D7CE4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x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55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56FCFBB0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76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42507181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x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231F4CDD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02D47C73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7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FFFFFF"/>
            <w:hideMark/>
          </w:tcPr>
          <w:p w:rsidRPr="00A01369" w:rsidR="00A01369" w:rsidP="00A01369" w:rsidRDefault="00A01369" w14:paraId="2CB70A2A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x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Pr="00A01369" w:rsidR="00A01369" w:rsidTr="00A01369" w14:paraId="02182431" w14:textId="77777777">
        <w:trPr>
          <w:trHeight w:val="225"/>
        </w:trPr>
        <w:tc>
          <w:tcPr>
            <w:tcW w:w="9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DBE5F1"/>
            <w:vAlign w:val="center"/>
            <w:hideMark/>
          </w:tcPr>
          <w:p w:rsidRPr="00A01369" w:rsidR="00A01369" w:rsidP="00A01369" w:rsidRDefault="00A01369" w14:paraId="7C3A3727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U03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6062BC84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46E6FCC7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267C3C8E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072BDA66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3866211E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4111603A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52A5733A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30424FF6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x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55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7B026CAD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76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271020A9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x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30C1B7F5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12BAED33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7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FFFFFF"/>
            <w:hideMark/>
          </w:tcPr>
          <w:p w:rsidRPr="00A01369" w:rsidR="00A01369" w:rsidP="00A01369" w:rsidRDefault="00A01369" w14:paraId="282A8409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val="es-ES" w:eastAsia="pl-PL"/>
                <w14:ligatures w14:val="none"/>
              </w:rPr>
              <w:t>x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</w:tr>
      <w:tr w:rsidRPr="00A01369" w:rsidR="00A01369" w:rsidTr="00A01369" w14:paraId="119B593D" w14:textId="77777777">
        <w:trPr>
          <w:trHeight w:val="225"/>
        </w:trPr>
        <w:tc>
          <w:tcPr>
            <w:tcW w:w="9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DBE5F1"/>
            <w:vAlign w:val="center"/>
            <w:hideMark/>
          </w:tcPr>
          <w:p w:rsidRPr="00A01369" w:rsidR="00A01369" w:rsidP="00A01369" w:rsidRDefault="00A01369" w14:paraId="733113E2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K01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3CD4CC20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4AA7BE51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val="es-ES" w:eastAsia="pl-PL"/>
                <w14:ligatures w14:val="none"/>
              </w:rPr>
              <w:t>x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203D0956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609BEEE6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5928D268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0E1CCC5B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01D87A1B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68D11661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55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38546666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76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18E93BC3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x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46A6601C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77C1FBD1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7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FFFFFF"/>
            <w:hideMark/>
          </w:tcPr>
          <w:p w:rsidRPr="00A01369" w:rsidR="00A01369" w:rsidP="00A01369" w:rsidRDefault="00A01369" w14:paraId="67E68579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</w:tr>
      <w:tr w:rsidRPr="00A01369" w:rsidR="00A01369" w:rsidTr="00A01369" w14:paraId="18021BBE" w14:textId="77777777">
        <w:trPr>
          <w:trHeight w:val="225"/>
        </w:trPr>
        <w:tc>
          <w:tcPr>
            <w:tcW w:w="9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DBE5F1"/>
            <w:vAlign w:val="center"/>
            <w:hideMark/>
          </w:tcPr>
          <w:p w:rsidRPr="00A01369" w:rsidR="00A01369" w:rsidP="00A01369" w:rsidRDefault="00A01369" w14:paraId="0FBB2A51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K02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1A531EE6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01D51D3F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x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67CFBC7F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277F4056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57D3F8CF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79FD07AB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7B1C2F97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035AB975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x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55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4A896BE2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76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14FCA7A7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3BB87062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2DBC3AB7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7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FFFFFF"/>
            <w:hideMark/>
          </w:tcPr>
          <w:p w:rsidRPr="00A01369" w:rsidR="00A01369" w:rsidP="00A01369" w:rsidRDefault="00A01369" w14:paraId="29255387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</w:tr>
    </w:tbl>
    <w:p w:rsidRPr="00A01369" w:rsidR="00A01369" w:rsidP="00A01369" w:rsidRDefault="00A01369" w14:paraId="23EEF642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tbl>
      <w:tblPr>
        <w:tblW w:w="0" w:type="dxa"/>
        <w:tblInd w:w="-15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67"/>
        <w:gridCol w:w="7339"/>
      </w:tblGrid>
      <w:tr w:rsidRPr="00A01369" w:rsidR="00A01369" w:rsidTr="00A01369" w14:paraId="475C3ECC" w14:textId="77777777">
        <w:trPr>
          <w:trHeight w:val="300"/>
        </w:trPr>
        <w:tc>
          <w:tcPr>
            <w:tcW w:w="193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DBE5F1"/>
            <w:vAlign w:val="center"/>
            <w:hideMark/>
          </w:tcPr>
          <w:p w:rsidRPr="00A01369" w:rsidR="00A01369" w:rsidP="00A01369" w:rsidRDefault="00A01369" w14:paraId="2169F83A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proofErr w:type="spellStart"/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Kryteria</w:t>
            </w:r>
            <w:proofErr w:type="spellEnd"/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 xml:space="preserve"> </w:t>
            </w:r>
            <w:proofErr w:type="spellStart"/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oceny</w:t>
            </w:r>
            <w:proofErr w:type="spellEnd"/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769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hideMark/>
          </w:tcPr>
          <w:p w:rsidRPr="00A01369" w:rsidR="00A01369" w:rsidP="00A01369" w:rsidRDefault="00A01369" w14:paraId="79649006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  <w:p w:rsidRPr="00A01369" w:rsidR="00A01369" w:rsidP="00A01369" w:rsidRDefault="00A01369" w14:paraId="21F636E9" w14:textId="77777777">
            <w:pPr>
              <w:spacing w:after="0" w:line="240" w:lineRule="auto"/>
              <w:jc w:val="both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Zaliczenie na podstawie obecności (wymagane 70% obecności) oraz aktywnego uczestnictwa w zajęciach. </w:t>
            </w:r>
          </w:p>
          <w:p w:rsidRPr="00A01369" w:rsidR="00A01369" w:rsidP="00A01369" w:rsidRDefault="00A01369" w14:paraId="7DA53E84" w14:textId="77777777">
            <w:pPr>
              <w:spacing w:after="0" w:line="240" w:lineRule="auto"/>
              <w:jc w:val="both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</w:tbl>
    <w:p w:rsidRPr="00A01369" w:rsidR="00A01369" w:rsidP="00A01369" w:rsidRDefault="00A01369" w14:paraId="38E1E0DE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p w:rsidRPr="00A01369" w:rsidR="00A01369" w:rsidP="00A01369" w:rsidRDefault="00A01369" w14:paraId="4C7C666F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tbl>
      <w:tblPr>
        <w:tblW w:w="0" w:type="dxa"/>
        <w:tblInd w:w="-15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59"/>
        <w:gridCol w:w="7347"/>
      </w:tblGrid>
      <w:tr w:rsidRPr="00A01369" w:rsidR="00A01369" w:rsidTr="00A01369" w14:paraId="073CF5C3" w14:textId="77777777">
        <w:trPr>
          <w:trHeight w:val="870"/>
        </w:trPr>
        <w:tc>
          <w:tcPr>
            <w:tcW w:w="193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DBE5F1"/>
            <w:vAlign w:val="center"/>
            <w:hideMark/>
          </w:tcPr>
          <w:p w:rsidRPr="00A01369" w:rsidR="00A01369" w:rsidP="00A01369" w:rsidRDefault="00A01369" w14:paraId="5B729C98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Uwagi </w:t>
            </w:r>
          </w:p>
        </w:tc>
        <w:tc>
          <w:tcPr>
            <w:tcW w:w="769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hideMark/>
          </w:tcPr>
          <w:p w:rsidRPr="00A01369" w:rsidR="00A01369" w:rsidP="00A01369" w:rsidRDefault="00A01369" w14:paraId="56EE5F1D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  <w:p w:rsidRPr="008E735C" w:rsidR="008E735C" w:rsidP="008E735C" w:rsidRDefault="00A01369" w14:paraId="5E0E3C39" w14:textId="42099090">
            <w:pPr>
              <w:spacing w:after="0" w:line="240" w:lineRule="auto"/>
              <w:textAlignment w:val="baseline"/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 xml:space="preserve">Zajęcia odbywają się w formie </w:t>
            </w:r>
            <w:r w:rsidR="008E735C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online przez cały semestr.</w:t>
            </w:r>
            <w:r w:rsidRPr="008E735C" w:rsidR="008E735C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 xml:space="preserve"> </w:t>
            </w:r>
            <w:r w:rsidRPr="008E735C" w:rsidR="008E735C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 xml:space="preserve">Po każdym spotkaniu studenci zobowiązani są do samodzielnego opracowania materiału oraz wykonania zadań i ćwiczeń utrwalających (zadania domowe). Szacunkowy czas pracy własnej między zajęciami wynosi </w:t>
            </w:r>
            <w:r w:rsidRPr="008E735C" w:rsidR="008E735C">
              <w:rPr>
                <w:rFonts w:ascii="Arial" w:hAnsi="Arial" w:eastAsia="Times New Roman" w:cs="Arial"/>
                <w:b/>
                <w:bCs/>
                <w:color w:val="000000"/>
                <w:kern w:val="0"/>
                <w:lang w:eastAsia="pl-PL"/>
                <w14:ligatures w14:val="none"/>
              </w:rPr>
              <w:t>około 1 godziny tygodniowo</w:t>
            </w:r>
            <w:r w:rsidRPr="008E735C" w:rsidR="008E735C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 xml:space="preserve"> i jest niezbędny do pełnego uczestnictwa w kolejnych spotkaniach oraz systematycznego rozwoju kompetencji.</w:t>
            </w:r>
          </w:p>
          <w:p w:rsidRPr="00A01369" w:rsidR="00A01369" w:rsidP="00A01369" w:rsidRDefault="00A01369" w14:paraId="11C3CAF5" w14:textId="63294A05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</w:p>
          <w:p w:rsidRPr="00A01369" w:rsidR="00A01369" w:rsidP="00A01369" w:rsidRDefault="00A01369" w14:paraId="1F4DD04E" w14:textId="77777777">
            <w:pPr>
              <w:spacing w:after="0" w:line="240" w:lineRule="auto"/>
              <w:jc w:val="both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</w:tbl>
    <w:p w:rsidRPr="00A01369" w:rsidR="00A01369" w:rsidP="00A01369" w:rsidRDefault="00A01369" w14:paraId="48AD00DF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p w:rsidRPr="00A01369" w:rsidR="00A01369" w:rsidP="00A01369" w:rsidRDefault="00A01369" w14:paraId="30074C58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p w:rsidRPr="00A01369" w:rsidR="00A01369" w:rsidP="00A01369" w:rsidRDefault="00A01369" w14:paraId="2308A3F0" w14:textId="77777777">
      <w:pPr>
        <w:shd w:val="clear" w:color="auto" w:fill="FFFFFF"/>
        <w:spacing w:after="0" w:line="240" w:lineRule="auto"/>
        <w:textAlignment w:val="baseline"/>
        <w:rPr>
          <w:rFonts w:ascii="Segoe UI" w:hAnsi="Segoe UI" w:eastAsia="Times New Roman" w:cs="Segoe UI"/>
          <w:b/>
          <w:bCs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b/>
          <w:bCs/>
          <w:color w:val="000000"/>
          <w:kern w:val="0"/>
          <w:lang w:eastAsia="pl-PL"/>
          <w14:ligatures w14:val="none"/>
        </w:rPr>
        <w:t>Treści merytoryczne (wykaz tematów) </w:t>
      </w:r>
    </w:p>
    <w:p w:rsidRPr="00A01369" w:rsidR="00A01369" w:rsidP="00A01369" w:rsidRDefault="00A01369" w14:paraId="1D85EB1B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kern w:val="0"/>
          <w:sz w:val="20"/>
          <w:szCs w:val="20"/>
          <w:lang w:eastAsia="pl-PL"/>
          <w14:ligatures w14:val="none"/>
        </w:rPr>
        <w:t> </w:t>
      </w:r>
    </w:p>
    <w:p w:rsidRPr="00A01369" w:rsidR="00A01369" w:rsidP="00A01369" w:rsidRDefault="00A01369" w14:paraId="35993823" w14:textId="77777777">
      <w:pPr>
        <w:spacing w:after="0" w:line="240" w:lineRule="auto"/>
        <w:jc w:val="both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sz w:val="20"/>
          <w:szCs w:val="20"/>
          <w:lang w:eastAsia="pl-PL"/>
          <w14:ligatures w14:val="none"/>
        </w:rPr>
        <w:t>Program kursu jest elastyczny i dopasowany do bieżących potrzeb studentów. Obejmuje m.in. takie proponowane tematy jak: opis osób i przedmiotów, relacje społeczne, czas wolny i rozrywka, podróże, ekologia, kuchnia, opowiadanie o doświadczeniach i emocjach, wyrażenia kolokwialne. </w:t>
      </w:r>
    </w:p>
    <w:p w:rsidRPr="00A01369" w:rsidR="00A01369" w:rsidP="00A01369" w:rsidRDefault="00A01369" w14:paraId="520B5B93" w14:textId="77777777">
      <w:pPr>
        <w:spacing w:after="0" w:line="240" w:lineRule="auto"/>
        <w:jc w:val="both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sz w:val="20"/>
          <w:szCs w:val="20"/>
          <w:lang w:eastAsia="pl-PL"/>
          <w14:ligatures w14:val="none"/>
        </w:rPr>
        <w:t> </w:t>
      </w:r>
    </w:p>
    <w:p w:rsidRPr="00A01369" w:rsidR="00A01369" w:rsidP="00A01369" w:rsidRDefault="00A01369" w14:paraId="18C4ED79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p w:rsidRPr="00A01369" w:rsidR="00A01369" w:rsidP="00A01369" w:rsidRDefault="00A01369" w14:paraId="55D6F0FB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p w:rsidRPr="00A01369" w:rsidR="00A01369" w:rsidP="00A01369" w:rsidRDefault="00A01369" w14:paraId="31E7A59A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p w:rsidRPr="00A01369" w:rsidR="00A01369" w:rsidP="00A01369" w:rsidRDefault="00A01369" w14:paraId="1EC8C550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p w:rsidRPr="00A01369" w:rsidR="00A01369" w:rsidP="00A01369" w:rsidRDefault="00A01369" w14:paraId="174642AA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p w:rsidRPr="00A01369" w:rsidR="00A01369" w:rsidP="00A01369" w:rsidRDefault="00A01369" w14:paraId="7D783ADD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p w:rsidRPr="00A01369" w:rsidR="00A01369" w:rsidP="00A01369" w:rsidRDefault="00A01369" w14:paraId="08771897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p w:rsidRPr="00A01369" w:rsidR="00A01369" w:rsidP="00A01369" w:rsidRDefault="00A01369" w14:paraId="5BF70656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p w:rsidRPr="00A01369" w:rsidR="00A01369" w:rsidP="00A01369" w:rsidRDefault="00A01369" w14:paraId="2EBAF4E6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p w:rsidRPr="00A01369" w:rsidR="00A01369" w:rsidP="00A01369" w:rsidRDefault="00A01369" w14:paraId="5551E55C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8E735C">
        <w:rPr>
          <w:rFonts w:ascii="Arial" w:hAnsi="Arial" w:eastAsia="Times New Roman" w:cs="Arial"/>
          <w:b/>
          <w:bCs/>
          <w:color w:val="000000"/>
          <w:kern w:val="0"/>
          <w:lang w:eastAsia="pl-PL"/>
          <w14:ligatures w14:val="none"/>
        </w:rPr>
        <w:t>Wykaz literatury podstawowej</w:t>
      </w: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p w:rsidRPr="00A01369" w:rsidR="00A01369" w:rsidP="00A01369" w:rsidRDefault="00A01369" w14:paraId="41D8D10A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Calibri" w:hAnsi="Calibri" w:eastAsia="Times New Roman" w:cs="Calibri"/>
          <w:color w:val="000000"/>
          <w:kern w:val="0"/>
          <w:sz w:val="24"/>
          <w:szCs w:val="24"/>
          <w:lang w:eastAsia="pl-PL"/>
          <w14:ligatures w14:val="none"/>
        </w:rPr>
        <w:t> </w:t>
      </w:r>
    </w:p>
    <w:p w:rsidRPr="00A01369" w:rsidR="00A01369" w:rsidP="00A01369" w:rsidRDefault="00A01369" w14:paraId="35D84593" w14:textId="77777777">
      <w:pPr>
        <w:spacing w:after="0" w:line="240" w:lineRule="auto"/>
        <w:jc w:val="both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8E735C">
        <w:rPr>
          <w:rFonts w:ascii="Arial" w:hAnsi="Arial" w:eastAsia="Times New Roman" w:cs="Arial"/>
          <w:kern w:val="0"/>
          <w:sz w:val="20"/>
          <w:szCs w:val="20"/>
          <w:lang w:eastAsia="pl-PL"/>
          <w14:ligatures w14:val="none"/>
        </w:rPr>
        <w:t>Przykładowa literatura podstawowa:</w:t>
      </w:r>
      <w:r w:rsidRPr="00A01369">
        <w:rPr>
          <w:rFonts w:ascii="Arial" w:hAnsi="Arial" w:eastAsia="Times New Roman" w:cs="Arial"/>
          <w:kern w:val="0"/>
          <w:sz w:val="20"/>
          <w:szCs w:val="20"/>
          <w:lang w:eastAsia="pl-PL"/>
          <w14:ligatures w14:val="none"/>
        </w:rPr>
        <w:t> </w:t>
      </w:r>
    </w:p>
    <w:p w:rsidRPr="00A01369" w:rsidR="00A01369" w:rsidP="00A01369" w:rsidRDefault="00A01369" w14:paraId="44F1E32E" w14:textId="77777777">
      <w:pPr>
        <w:spacing w:after="0" w:line="240" w:lineRule="auto"/>
        <w:jc w:val="both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8E735C">
        <w:rPr>
          <w:rFonts w:ascii="Arial" w:hAnsi="Arial" w:eastAsia="Times New Roman" w:cs="Arial"/>
          <w:kern w:val="0"/>
          <w:sz w:val="20"/>
          <w:szCs w:val="20"/>
          <w:lang w:eastAsia="pl-PL"/>
          <w14:ligatures w14:val="none"/>
        </w:rPr>
        <w:t> </w:t>
      </w:r>
      <w:r w:rsidRPr="00A01369">
        <w:rPr>
          <w:rFonts w:ascii="Arial" w:hAnsi="Arial" w:eastAsia="Times New Roman" w:cs="Arial"/>
          <w:kern w:val="0"/>
          <w:sz w:val="20"/>
          <w:szCs w:val="20"/>
          <w:lang w:eastAsia="pl-PL"/>
          <w14:ligatures w14:val="none"/>
        </w:rPr>
        <w:t> </w:t>
      </w:r>
    </w:p>
    <w:p w:rsidRPr="008E735C" w:rsidR="00A01369" w:rsidP="00A01369" w:rsidRDefault="00A01369" w14:paraId="0EA54031" w14:textId="77777777">
      <w:pPr>
        <w:numPr>
          <w:ilvl w:val="0"/>
          <w:numId w:val="14"/>
        </w:numPr>
        <w:spacing w:after="0" w:line="240" w:lineRule="auto"/>
        <w:ind w:left="1080" w:firstLine="0"/>
        <w:jc w:val="both"/>
        <w:textAlignment w:val="baseline"/>
        <w:rPr>
          <w:rFonts w:ascii="Arial" w:hAnsi="Arial" w:eastAsia="Times New Roman" w:cs="Arial"/>
          <w:color w:val="000000"/>
          <w:kern w:val="0"/>
          <w:sz w:val="20"/>
          <w:szCs w:val="20"/>
          <w:lang w:val="es-ES"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sz w:val="20"/>
          <w:szCs w:val="20"/>
          <w:lang w:val="pt-PT" w:eastAsia="pl-PL"/>
          <w14:ligatures w14:val="none"/>
        </w:rPr>
        <w:t xml:space="preserve">Esteves dos Santos, Ana Lúcia. </w:t>
      </w:r>
      <w:r w:rsidRPr="00A01369">
        <w:rPr>
          <w:rFonts w:ascii="Arial" w:hAnsi="Arial" w:eastAsia="Times New Roman" w:cs="Arial"/>
          <w:i/>
          <w:iCs/>
          <w:color w:val="000000"/>
          <w:kern w:val="0"/>
          <w:sz w:val="20"/>
          <w:szCs w:val="20"/>
          <w:lang w:val="es-ES" w:eastAsia="pl-PL"/>
          <w14:ligatures w14:val="none"/>
        </w:rPr>
        <w:t>Ejercicios de gramática</w:t>
      </w:r>
      <w:r w:rsidRPr="00A01369">
        <w:rPr>
          <w:rFonts w:ascii="Arial" w:hAnsi="Arial" w:eastAsia="Times New Roman" w:cs="Arial"/>
          <w:color w:val="000000"/>
          <w:kern w:val="0"/>
          <w:sz w:val="20"/>
          <w:szCs w:val="20"/>
          <w:lang w:val="es-ES" w:eastAsia="pl-PL"/>
          <w14:ligatures w14:val="none"/>
        </w:rPr>
        <w:t>. Equipo Santillana.</w:t>
      </w:r>
      <w:r w:rsidRPr="008E735C">
        <w:rPr>
          <w:rFonts w:ascii="Arial" w:hAnsi="Arial" w:eastAsia="Times New Roman" w:cs="Arial"/>
          <w:color w:val="000000"/>
          <w:kern w:val="0"/>
          <w:sz w:val="20"/>
          <w:szCs w:val="20"/>
          <w:lang w:val="es-ES" w:eastAsia="pl-PL"/>
          <w14:ligatures w14:val="none"/>
        </w:rPr>
        <w:t> </w:t>
      </w:r>
    </w:p>
    <w:p w:rsidRPr="00A01369" w:rsidR="00A01369" w:rsidP="00A01369" w:rsidRDefault="00A01369" w14:paraId="749C6187" w14:textId="77777777">
      <w:pPr>
        <w:numPr>
          <w:ilvl w:val="0"/>
          <w:numId w:val="15"/>
        </w:numPr>
        <w:spacing w:after="0" w:line="240" w:lineRule="auto"/>
        <w:ind w:left="1080" w:firstLine="0"/>
        <w:jc w:val="both"/>
        <w:textAlignment w:val="baseline"/>
        <w:rPr>
          <w:rFonts w:ascii="Arial" w:hAnsi="Arial" w:eastAsia="Times New Roman" w:cs="Arial"/>
          <w:color w:val="000000"/>
          <w:kern w:val="0"/>
          <w:sz w:val="20"/>
          <w:szCs w:val="20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sz w:val="20"/>
          <w:szCs w:val="20"/>
          <w:lang w:val="es-ES" w:eastAsia="pl-PL"/>
          <w14:ligatures w14:val="none"/>
        </w:rPr>
        <w:t xml:space="preserve">Rosario Alonso Raya. </w:t>
      </w:r>
      <w:r w:rsidRPr="00A01369">
        <w:rPr>
          <w:rFonts w:ascii="Arial" w:hAnsi="Arial" w:eastAsia="Times New Roman" w:cs="Arial"/>
          <w:i/>
          <w:iCs/>
          <w:color w:val="000000"/>
          <w:kern w:val="0"/>
          <w:sz w:val="20"/>
          <w:szCs w:val="20"/>
          <w:lang w:val="es-ES" w:eastAsia="pl-PL"/>
          <w14:ligatures w14:val="none"/>
        </w:rPr>
        <w:t xml:space="preserve">Gramática básica del estudiante de español. </w:t>
      </w:r>
      <w:r w:rsidRPr="00A01369">
        <w:rPr>
          <w:rFonts w:ascii="Arial" w:hAnsi="Arial" w:eastAsia="Times New Roman" w:cs="Arial"/>
          <w:color w:val="000000"/>
          <w:kern w:val="0"/>
          <w:sz w:val="20"/>
          <w:szCs w:val="20"/>
          <w:lang w:val="es-ES" w:eastAsia="pl-PL"/>
          <w14:ligatures w14:val="none"/>
        </w:rPr>
        <w:t>Difusión.</w:t>
      </w:r>
      <w:r w:rsidRPr="00A01369">
        <w:rPr>
          <w:rFonts w:ascii="Arial" w:hAnsi="Arial" w:eastAsia="Times New Roman" w:cs="Arial"/>
          <w:color w:val="000000"/>
          <w:kern w:val="0"/>
          <w:sz w:val="20"/>
          <w:szCs w:val="20"/>
          <w:lang w:eastAsia="pl-PL"/>
          <w14:ligatures w14:val="none"/>
        </w:rPr>
        <w:t> </w:t>
      </w:r>
    </w:p>
    <w:p w:rsidRPr="00A01369" w:rsidR="00A01369" w:rsidP="00A01369" w:rsidRDefault="00A01369" w14:paraId="2E566E0E" w14:textId="77777777">
      <w:pPr>
        <w:numPr>
          <w:ilvl w:val="0"/>
          <w:numId w:val="16"/>
        </w:numPr>
        <w:spacing w:after="0" w:line="240" w:lineRule="auto"/>
        <w:ind w:left="1080" w:firstLine="0"/>
        <w:jc w:val="both"/>
        <w:textAlignment w:val="baseline"/>
        <w:rPr>
          <w:rFonts w:ascii="Times New Roman" w:hAnsi="Times New Roman" w:eastAsia="Times New Roman" w:cs="Times New Roman"/>
          <w:color w:val="000000"/>
          <w:kern w:val="0"/>
          <w:sz w:val="20"/>
          <w:szCs w:val="20"/>
          <w:lang w:eastAsia="pl-PL"/>
          <w14:ligatures w14:val="none"/>
        </w:rPr>
      </w:pPr>
      <w:r w:rsidRPr="008E735C">
        <w:rPr>
          <w:rFonts w:ascii="Arial" w:hAnsi="Arial" w:eastAsia="Times New Roman" w:cs="Arial"/>
          <w:color w:val="000000"/>
          <w:kern w:val="0"/>
          <w:sz w:val="20"/>
          <w:szCs w:val="20"/>
          <w:lang w:eastAsia="pl-PL"/>
          <w14:ligatures w14:val="none"/>
        </w:rPr>
        <w:t xml:space="preserve">Magdalena </w:t>
      </w:r>
      <w:proofErr w:type="spellStart"/>
      <w:r w:rsidRPr="008E735C">
        <w:rPr>
          <w:rFonts w:ascii="Arial" w:hAnsi="Arial" w:eastAsia="Times New Roman" w:cs="Arial"/>
          <w:color w:val="000000"/>
          <w:kern w:val="0"/>
          <w:sz w:val="20"/>
          <w:szCs w:val="20"/>
          <w:lang w:eastAsia="pl-PL"/>
          <w14:ligatures w14:val="none"/>
        </w:rPr>
        <w:t>Filak</w:t>
      </w:r>
      <w:proofErr w:type="spellEnd"/>
      <w:r w:rsidRPr="008E735C">
        <w:rPr>
          <w:rFonts w:ascii="Arial" w:hAnsi="Arial" w:eastAsia="Times New Roman" w:cs="Arial"/>
          <w:color w:val="000000"/>
          <w:kern w:val="0"/>
          <w:sz w:val="20"/>
          <w:szCs w:val="20"/>
          <w:lang w:eastAsia="pl-PL"/>
          <w14:ligatures w14:val="none"/>
        </w:rPr>
        <w:t xml:space="preserve">. </w:t>
      </w:r>
      <w:r w:rsidRPr="008E735C">
        <w:rPr>
          <w:rFonts w:ascii="Arial" w:hAnsi="Arial" w:eastAsia="Times New Roman" w:cs="Arial"/>
          <w:i/>
          <w:iCs/>
          <w:color w:val="000000"/>
          <w:kern w:val="0"/>
          <w:sz w:val="20"/>
          <w:szCs w:val="20"/>
          <w:lang w:eastAsia="pl-PL"/>
          <w14:ligatures w14:val="none"/>
        </w:rPr>
        <w:t xml:space="preserve">Hiszpański w tłumaczeniach. </w:t>
      </w:r>
      <w:proofErr w:type="spellStart"/>
      <w:r w:rsidRPr="00A01369">
        <w:rPr>
          <w:rFonts w:ascii="Arial" w:hAnsi="Arial" w:eastAsia="Times New Roman" w:cs="Arial"/>
          <w:i/>
          <w:iCs/>
          <w:color w:val="000000"/>
          <w:kern w:val="0"/>
          <w:sz w:val="20"/>
          <w:szCs w:val="20"/>
          <w:lang w:val="es-ES" w:eastAsia="pl-PL"/>
          <w14:ligatures w14:val="none"/>
        </w:rPr>
        <w:t>Gramatyka</w:t>
      </w:r>
      <w:proofErr w:type="spellEnd"/>
      <w:r w:rsidRPr="00A01369">
        <w:rPr>
          <w:rFonts w:ascii="Arial" w:hAnsi="Arial" w:eastAsia="Times New Roman" w:cs="Arial"/>
          <w:i/>
          <w:iCs/>
          <w:color w:val="000000"/>
          <w:kern w:val="0"/>
          <w:sz w:val="20"/>
          <w:szCs w:val="20"/>
          <w:lang w:val="es-ES" w:eastAsia="pl-PL"/>
          <w14:ligatures w14:val="none"/>
        </w:rPr>
        <w:t xml:space="preserve"> 3 (B1-B2). </w:t>
      </w:r>
      <w:r w:rsidRPr="00A01369">
        <w:rPr>
          <w:rFonts w:ascii="Arial" w:hAnsi="Arial" w:eastAsia="Times New Roman" w:cs="Arial"/>
          <w:color w:val="000000"/>
          <w:kern w:val="0"/>
          <w:sz w:val="20"/>
          <w:szCs w:val="20"/>
          <w:lang w:val="es-ES" w:eastAsia="pl-PL"/>
          <w14:ligatures w14:val="none"/>
        </w:rPr>
        <w:t xml:space="preserve">Preston </w:t>
      </w:r>
      <w:proofErr w:type="spellStart"/>
      <w:r w:rsidRPr="00A01369">
        <w:rPr>
          <w:rFonts w:ascii="Arial" w:hAnsi="Arial" w:eastAsia="Times New Roman" w:cs="Arial"/>
          <w:color w:val="000000"/>
          <w:kern w:val="0"/>
          <w:sz w:val="20"/>
          <w:szCs w:val="20"/>
          <w:lang w:val="es-ES" w:eastAsia="pl-PL"/>
          <w14:ligatures w14:val="none"/>
        </w:rPr>
        <w:t>Publising</w:t>
      </w:r>
      <w:proofErr w:type="spellEnd"/>
      <w:r w:rsidRPr="00A01369">
        <w:rPr>
          <w:rFonts w:ascii="Arial" w:hAnsi="Arial" w:eastAsia="Times New Roman" w:cs="Arial"/>
          <w:color w:val="000000"/>
          <w:kern w:val="0"/>
          <w:sz w:val="20"/>
          <w:szCs w:val="20"/>
          <w:lang w:val="es-ES" w:eastAsia="pl-PL"/>
          <w14:ligatures w14:val="none"/>
        </w:rPr>
        <w:t> </w:t>
      </w:r>
      <w:r w:rsidRPr="00A01369">
        <w:rPr>
          <w:rFonts w:ascii="Arial" w:hAnsi="Arial" w:eastAsia="Times New Roman" w:cs="Arial"/>
          <w:color w:val="000000"/>
          <w:kern w:val="0"/>
          <w:sz w:val="20"/>
          <w:szCs w:val="20"/>
          <w:lang w:eastAsia="pl-PL"/>
          <w14:ligatures w14:val="none"/>
        </w:rPr>
        <w:t> </w:t>
      </w:r>
    </w:p>
    <w:p w:rsidRPr="00A01369" w:rsidR="00A01369" w:rsidP="00A01369" w:rsidRDefault="00A01369" w14:paraId="44C8EC39" w14:textId="77777777">
      <w:pPr>
        <w:numPr>
          <w:ilvl w:val="0"/>
          <w:numId w:val="17"/>
        </w:numPr>
        <w:spacing w:after="0" w:line="240" w:lineRule="auto"/>
        <w:ind w:left="1080" w:firstLine="0"/>
        <w:jc w:val="both"/>
        <w:textAlignment w:val="baseline"/>
        <w:rPr>
          <w:rFonts w:ascii="Arial" w:hAnsi="Arial" w:eastAsia="Times New Roman" w:cs="Arial"/>
          <w:color w:val="000000"/>
          <w:kern w:val="0"/>
          <w:sz w:val="20"/>
          <w:szCs w:val="20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sz w:val="20"/>
          <w:szCs w:val="20"/>
          <w:lang w:val="es-ES" w:eastAsia="pl-PL"/>
          <w14:ligatures w14:val="none"/>
        </w:rPr>
        <w:t xml:space="preserve">Sándor, László. </w:t>
      </w:r>
      <w:r w:rsidRPr="00A01369">
        <w:rPr>
          <w:rFonts w:ascii="Arial" w:hAnsi="Arial" w:eastAsia="Times New Roman" w:cs="Arial"/>
          <w:i/>
          <w:iCs/>
          <w:color w:val="000000"/>
          <w:kern w:val="0"/>
          <w:sz w:val="20"/>
          <w:szCs w:val="20"/>
          <w:lang w:val="es-ES" w:eastAsia="pl-PL"/>
          <w14:ligatures w14:val="none"/>
        </w:rPr>
        <w:t>Tiempo para practicar los pasados</w:t>
      </w:r>
      <w:r w:rsidRPr="00A01369">
        <w:rPr>
          <w:rFonts w:ascii="Arial" w:hAnsi="Arial" w:eastAsia="Times New Roman" w:cs="Arial"/>
          <w:color w:val="000000"/>
          <w:kern w:val="0"/>
          <w:sz w:val="20"/>
          <w:szCs w:val="20"/>
          <w:lang w:val="es-ES" w:eastAsia="pl-PL"/>
          <w14:ligatures w14:val="none"/>
        </w:rPr>
        <w:t xml:space="preserve">. </w:t>
      </w:r>
      <w:proofErr w:type="spellStart"/>
      <w:r w:rsidRPr="00A01369">
        <w:rPr>
          <w:rFonts w:ascii="Arial" w:hAnsi="Arial" w:eastAsia="Times New Roman" w:cs="Arial"/>
          <w:color w:val="000000"/>
          <w:kern w:val="0"/>
          <w:sz w:val="20"/>
          <w:szCs w:val="20"/>
          <w:lang w:val="es-ES" w:eastAsia="pl-PL"/>
          <w14:ligatures w14:val="none"/>
        </w:rPr>
        <w:t>Edelsa</w:t>
      </w:r>
      <w:proofErr w:type="spellEnd"/>
      <w:r w:rsidRPr="00A01369">
        <w:rPr>
          <w:rFonts w:ascii="Arial" w:hAnsi="Arial" w:eastAsia="Times New Roman" w:cs="Arial"/>
          <w:color w:val="000000"/>
          <w:kern w:val="0"/>
          <w:sz w:val="20"/>
          <w:szCs w:val="20"/>
          <w:lang w:val="es-ES" w:eastAsia="pl-PL"/>
          <w14:ligatures w14:val="none"/>
        </w:rPr>
        <w:t>.</w:t>
      </w:r>
      <w:r w:rsidRPr="00A01369">
        <w:rPr>
          <w:rFonts w:ascii="Arial" w:hAnsi="Arial" w:eastAsia="Times New Roman" w:cs="Arial"/>
          <w:color w:val="000000"/>
          <w:kern w:val="0"/>
          <w:sz w:val="20"/>
          <w:szCs w:val="20"/>
          <w:lang w:eastAsia="pl-PL"/>
          <w14:ligatures w14:val="none"/>
        </w:rPr>
        <w:t> </w:t>
      </w:r>
    </w:p>
    <w:p w:rsidRPr="00A01369" w:rsidR="00A01369" w:rsidP="00A01369" w:rsidRDefault="00A01369" w14:paraId="6B1B1814" w14:textId="77777777">
      <w:pPr>
        <w:numPr>
          <w:ilvl w:val="0"/>
          <w:numId w:val="18"/>
        </w:numPr>
        <w:spacing w:after="0" w:line="240" w:lineRule="auto"/>
        <w:ind w:left="1080" w:firstLine="0"/>
        <w:jc w:val="both"/>
        <w:textAlignment w:val="baseline"/>
        <w:rPr>
          <w:rFonts w:ascii="Arial" w:hAnsi="Arial" w:eastAsia="Times New Roman" w:cs="Arial"/>
          <w:color w:val="000000"/>
          <w:kern w:val="0"/>
          <w:sz w:val="20"/>
          <w:szCs w:val="20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sz w:val="20"/>
          <w:szCs w:val="20"/>
          <w:lang w:val="es-ES" w:eastAsia="pl-PL"/>
          <w14:ligatures w14:val="none"/>
        </w:rPr>
        <w:t xml:space="preserve">Equipo </w:t>
      </w:r>
      <w:proofErr w:type="spellStart"/>
      <w:r w:rsidRPr="00A01369">
        <w:rPr>
          <w:rFonts w:ascii="Arial" w:hAnsi="Arial" w:eastAsia="Times New Roman" w:cs="Arial"/>
          <w:color w:val="000000"/>
          <w:kern w:val="0"/>
          <w:sz w:val="20"/>
          <w:szCs w:val="20"/>
          <w:lang w:val="es-ES" w:eastAsia="pl-PL"/>
          <w14:ligatures w14:val="none"/>
        </w:rPr>
        <w:t>Pisma</w:t>
      </w:r>
      <w:proofErr w:type="spellEnd"/>
      <w:r w:rsidRPr="00A01369">
        <w:rPr>
          <w:rFonts w:ascii="Arial" w:hAnsi="Arial" w:eastAsia="Times New Roman" w:cs="Arial"/>
          <w:color w:val="000000"/>
          <w:kern w:val="0"/>
          <w:sz w:val="20"/>
          <w:szCs w:val="20"/>
          <w:lang w:val="es-ES" w:eastAsia="pl-PL"/>
          <w14:ligatures w14:val="none"/>
        </w:rPr>
        <w:t xml:space="preserve"> (2002). </w:t>
      </w:r>
      <w:r w:rsidRPr="00A01369">
        <w:rPr>
          <w:rFonts w:ascii="Arial" w:hAnsi="Arial" w:eastAsia="Times New Roman" w:cs="Arial"/>
          <w:i/>
          <w:iCs/>
          <w:color w:val="000000"/>
          <w:kern w:val="0"/>
          <w:sz w:val="20"/>
          <w:szCs w:val="20"/>
          <w:lang w:val="es-ES" w:eastAsia="pl-PL"/>
          <w14:ligatures w14:val="none"/>
        </w:rPr>
        <w:t>Prisma A2 Continúa Libro del Alumno</w:t>
      </w:r>
      <w:r w:rsidRPr="00A01369">
        <w:rPr>
          <w:rFonts w:ascii="Arial" w:hAnsi="Arial" w:eastAsia="Times New Roman" w:cs="Arial"/>
          <w:color w:val="000000"/>
          <w:kern w:val="0"/>
          <w:sz w:val="20"/>
          <w:szCs w:val="20"/>
          <w:lang w:val="es-ES" w:eastAsia="pl-PL"/>
          <w14:ligatures w14:val="none"/>
        </w:rPr>
        <w:t xml:space="preserve">. </w:t>
      </w:r>
      <w:proofErr w:type="spellStart"/>
      <w:r w:rsidRPr="00A01369">
        <w:rPr>
          <w:rFonts w:ascii="Arial" w:hAnsi="Arial" w:eastAsia="Times New Roman" w:cs="Arial"/>
          <w:color w:val="000000"/>
          <w:kern w:val="0"/>
          <w:sz w:val="20"/>
          <w:szCs w:val="20"/>
          <w:lang w:val="es-ES" w:eastAsia="pl-PL"/>
          <w14:ligatures w14:val="none"/>
        </w:rPr>
        <w:t>Edinumen</w:t>
      </w:r>
      <w:proofErr w:type="spellEnd"/>
      <w:r w:rsidRPr="00A01369">
        <w:rPr>
          <w:rFonts w:ascii="Arial" w:hAnsi="Arial" w:eastAsia="Times New Roman" w:cs="Arial"/>
          <w:color w:val="000000"/>
          <w:kern w:val="0"/>
          <w:sz w:val="20"/>
          <w:szCs w:val="20"/>
          <w:lang w:val="es-ES" w:eastAsia="pl-PL"/>
          <w14:ligatures w14:val="none"/>
        </w:rPr>
        <w:t>.</w:t>
      </w:r>
      <w:r w:rsidRPr="00A01369">
        <w:rPr>
          <w:rFonts w:ascii="Arial" w:hAnsi="Arial" w:eastAsia="Times New Roman" w:cs="Arial"/>
          <w:color w:val="000000"/>
          <w:kern w:val="0"/>
          <w:sz w:val="20"/>
          <w:szCs w:val="20"/>
          <w:lang w:eastAsia="pl-PL"/>
          <w14:ligatures w14:val="none"/>
        </w:rPr>
        <w:t> </w:t>
      </w:r>
    </w:p>
    <w:p w:rsidRPr="00A01369" w:rsidR="00A01369" w:rsidP="00A01369" w:rsidRDefault="00A01369" w14:paraId="09779B26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Times New Roman" w:hAnsi="Times New Roman" w:eastAsia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 </w:t>
      </w:r>
    </w:p>
    <w:p w:rsidRPr="00A01369" w:rsidR="00A01369" w:rsidP="00A01369" w:rsidRDefault="00A01369" w14:paraId="4C87B93A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proofErr w:type="spellStart"/>
      <w:r w:rsidRPr="00A01369">
        <w:rPr>
          <w:rFonts w:ascii="Arial" w:hAnsi="Arial" w:eastAsia="Times New Roman" w:cs="Arial"/>
          <w:b/>
          <w:bCs/>
          <w:color w:val="000000"/>
          <w:kern w:val="0"/>
          <w:lang w:val="es-ES" w:eastAsia="pl-PL"/>
          <w14:ligatures w14:val="none"/>
        </w:rPr>
        <w:t>Wykaz</w:t>
      </w:r>
      <w:proofErr w:type="spellEnd"/>
      <w:r w:rsidRPr="00A01369">
        <w:rPr>
          <w:rFonts w:ascii="Arial" w:hAnsi="Arial" w:eastAsia="Times New Roman" w:cs="Arial"/>
          <w:b/>
          <w:bCs/>
          <w:color w:val="000000"/>
          <w:kern w:val="0"/>
          <w:lang w:val="es-ES" w:eastAsia="pl-PL"/>
          <w14:ligatures w14:val="none"/>
        </w:rPr>
        <w:t xml:space="preserve"> </w:t>
      </w:r>
      <w:proofErr w:type="spellStart"/>
      <w:r w:rsidRPr="00A01369">
        <w:rPr>
          <w:rFonts w:ascii="Arial" w:hAnsi="Arial" w:eastAsia="Times New Roman" w:cs="Arial"/>
          <w:b/>
          <w:bCs/>
          <w:color w:val="000000"/>
          <w:kern w:val="0"/>
          <w:lang w:val="es-ES" w:eastAsia="pl-PL"/>
          <w14:ligatures w14:val="none"/>
        </w:rPr>
        <w:t>literatury</w:t>
      </w:r>
      <w:proofErr w:type="spellEnd"/>
      <w:r w:rsidRPr="00A01369">
        <w:rPr>
          <w:rFonts w:ascii="Arial" w:hAnsi="Arial" w:eastAsia="Times New Roman" w:cs="Arial"/>
          <w:b/>
          <w:bCs/>
          <w:color w:val="000000"/>
          <w:kern w:val="0"/>
          <w:lang w:val="es-ES" w:eastAsia="pl-PL"/>
          <w14:ligatures w14:val="none"/>
        </w:rPr>
        <w:t xml:space="preserve"> </w:t>
      </w:r>
      <w:proofErr w:type="spellStart"/>
      <w:r w:rsidRPr="00A01369">
        <w:rPr>
          <w:rFonts w:ascii="Arial" w:hAnsi="Arial" w:eastAsia="Times New Roman" w:cs="Arial"/>
          <w:b/>
          <w:bCs/>
          <w:color w:val="000000"/>
          <w:kern w:val="0"/>
          <w:lang w:val="es-ES" w:eastAsia="pl-PL"/>
          <w14:ligatures w14:val="none"/>
        </w:rPr>
        <w:t>uzupełniającej</w:t>
      </w:r>
      <w:proofErr w:type="spellEnd"/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p w:rsidRPr="00A01369" w:rsidR="00A01369" w:rsidP="00A01369" w:rsidRDefault="00A01369" w14:paraId="0DD9B74C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p w:rsidRPr="00A01369" w:rsidR="00A01369" w:rsidP="00A01369" w:rsidRDefault="00A01369" w14:paraId="74598E30" w14:textId="77777777">
      <w:pPr>
        <w:numPr>
          <w:ilvl w:val="0"/>
          <w:numId w:val="19"/>
        </w:numPr>
        <w:spacing w:after="0" w:line="240" w:lineRule="auto"/>
        <w:ind w:left="1080" w:firstLine="0"/>
        <w:textAlignment w:val="baseline"/>
        <w:rPr>
          <w:rFonts w:ascii="Arial" w:hAnsi="Arial" w:eastAsia="Times New Roman" w:cs="Arial"/>
          <w:color w:val="000000"/>
          <w:kern w:val="0"/>
          <w:sz w:val="20"/>
          <w:szCs w:val="20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sz w:val="20"/>
          <w:szCs w:val="20"/>
          <w:lang w:val="es-ES" w:eastAsia="pl-PL"/>
          <w14:ligatures w14:val="none"/>
        </w:rPr>
        <w:t xml:space="preserve">Aragonés, Luis, Palencia, Ramón (2007). </w:t>
      </w:r>
      <w:r w:rsidRPr="00A01369">
        <w:rPr>
          <w:rFonts w:ascii="Arial" w:hAnsi="Arial" w:eastAsia="Times New Roman" w:cs="Arial"/>
          <w:i/>
          <w:iCs/>
          <w:color w:val="000000"/>
          <w:kern w:val="0"/>
          <w:sz w:val="20"/>
          <w:szCs w:val="20"/>
          <w:lang w:val="es-ES" w:eastAsia="pl-PL"/>
          <w14:ligatures w14:val="none"/>
        </w:rPr>
        <w:t>Gramática de uso del español. Teoría y práctica: A1-B2.</w:t>
      </w:r>
      <w:r w:rsidRPr="00A01369">
        <w:rPr>
          <w:rFonts w:ascii="Arial" w:hAnsi="Arial" w:eastAsia="Times New Roman" w:cs="Arial"/>
          <w:color w:val="000000"/>
          <w:kern w:val="0"/>
          <w:sz w:val="20"/>
          <w:szCs w:val="20"/>
          <w:lang w:val="es-ES" w:eastAsia="pl-PL"/>
          <w14:ligatures w14:val="none"/>
        </w:rPr>
        <w:t xml:space="preserve"> Madrid: Ediciones SM.</w:t>
      </w:r>
      <w:r w:rsidRPr="00A01369">
        <w:rPr>
          <w:rFonts w:ascii="Arial" w:hAnsi="Arial" w:eastAsia="Times New Roman" w:cs="Arial"/>
          <w:color w:val="000000"/>
          <w:kern w:val="0"/>
          <w:sz w:val="20"/>
          <w:szCs w:val="20"/>
          <w:lang w:eastAsia="pl-PL"/>
          <w14:ligatures w14:val="none"/>
        </w:rPr>
        <w:t> </w:t>
      </w:r>
    </w:p>
    <w:p w:rsidRPr="00A01369" w:rsidR="00A01369" w:rsidP="00A01369" w:rsidRDefault="00A01369" w14:paraId="2AB0AE64" w14:textId="77777777">
      <w:pPr>
        <w:numPr>
          <w:ilvl w:val="0"/>
          <w:numId w:val="20"/>
        </w:numPr>
        <w:spacing w:after="0" w:line="240" w:lineRule="auto"/>
        <w:ind w:left="1080" w:firstLine="0"/>
        <w:textAlignment w:val="baseline"/>
        <w:rPr>
          <w:rFonts w:ascii="Arial" w:hAnsi="Arial" w:eastAsia="Times New Roman" w:cs="Arial"/>
          <w:color w:val="000000"/>
          <w:kern w:val="0"/>
          <w:sz w:val="20"/>
          <w:szCs w:val="20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sz w:val="20"/>
          <w:szCs w:val="20"/>
          <w:lang w:val="es-ES" w:eastAsia="pl-PL"/>
          <w14:ligatures w14:val="none"/>
        </w:rPr>
        <w:t xml:space="preserve">Cárdenas Bernal, Francisca (2008). </w:t>
      </w:r>
      <w:r w:rsidRPr="00A01369">
        <w:rPr>
          <w:rFonts w:ascii="Arial" w:hAnsi="Arial" w:eastAsia="Times New Roman" w:cs="Arial"/>
          <w:i/>
          <w:iCs/>
          <w:color w:val="000000"/>
          <w:kern w:val="0"/>
          <w:sz w:val="20"/>
          <w:szCs w:val="20"/>
          <w:lang w:val="es-ES" w:eastAsia="pl-PL"/>
          <w14:ligatures w14:val="none"/>
        </w:rPr>
        <w:t>Vocabulario activo: fichas con ejercicios fotocopiables</w:t>
      </w:r>
      <w:r w:rsidRPr="00A01369">
        <w:rPr>
          <w:rFonts w:ascii="Arial" w:hAnsi="Arial" w:eastAsia="Times New Roman" w:cs="Arial"/>
          <w:color w:val="000000"/>
          <w:kern w:val="0"/>
          <w:sz w:val="20"/>
          <w:szCs w:val="20"/>
          <w:lang w:val="es-ES" w:eastAsia="pl-PL"/>
          <w14:ligatures w14:val="none"/>
        </w:rPr>
        <w:t>. ELI.</w:t>
      </w:r>
      <w:r w:rsidRPr="00A01369">
        <w:rPr>
          <w:rFonts w:ascii="Arial" w:hAnsi="Arial" w:eastAsia="Times New Roman" w:cs="Arial"/>
          <w:color w:val="000000"/>
          <w:kern w:val="0"/>
          <w:sz w:val="20"/>
          <w:szCs w:val="20"/>
          <w:lang w:eastAsia="pl-PL"/>
          <w14:ligatures w14:val="none"/>
        </w:rPr>
        <w:t> </w:t>
      </w:r>
    </w:p>
    <w:p w:rsidRPr="008E735C" w:rsidR="00A01369" w:rsidP="00A01369" w:rsidRDefault="00A01369" w14:paraId="571EFBFB" w14:textId="77777777">
      <w:pPr>
        <w:numPr>
          <w:ilvl w:val="0"/>
          <w:numId w:val="21"/>
        </w:numPr>
        <w:spacing w:after="0" w:line="240" w:lineRule="auto"/>
        <w:ind w:left="1080" w:firstLine="0"/>
        <w:textAlignment w:val="baseline"/>
        <w:rPr>
          <w:rFonts w:ascii="Arial" w:hAnsi="Arial" w:eastAsia="Times New Roman" w:cs="Arial"/>
          <w:color w:val="000000"/>
          <w:kern w:val="0"/>
          <w:sz w:val="20"/>
          <w:szCs w:val="20"/>
          <w:lang w:val="es-ES"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sz w:val="20"/>
          <w:szCs w:val="20"/>
          <w:lang w:val="es-ES" w:eastAsia="pl-PL"/>
          <w14:ligatures w14:val="none"/>
        </w:rPr>
        <w:t xml:space="preserve">Diccionario en línea de la Real Academia Española: </w:t>
      </w:r>
      <w:hyperlink w:tgtFrame="_blank" w:history="1" r:id="rId8">
        <w:r w:rsidRPr="00A01369">
          <w:rPr>
            <w:rFonts w:ascii="Arial" w:hAnsi="Arial" w:eastAsia="Times New Roman" w:cs="Arial"/>
            <w:color w:val="0563C1"/>
            <w:kern w:val="0"/>
            <w:sz w:val="20"/>
            <w:szCs w:val="20"/>
            <w:u w:val="single"/>
            <w:lang w:val="es-ES" w:eastAsia="pl-PL"/>
            <w14:ligatures w14:val="none"/>
          </w:rPr>
          <w:t>http://www.rae.es/rae.html</w:t>
        </w:r>
      </w:hyperlink>
      <w:r w:rsidRPr="00A01369">
        <w:rPr>
          <w:rFonts w:ascii="Arial" w:hAnsi="Arial" w:eastAsia="Times New Roman" w:cs="Arial"/>
          <w:color w:val="000000"/>
          <w:kern w:val="0"/>
          <w:sz w:val="20"/>
          <w:szCs w:val="20"/>
          <w:lang w:val="es-ES" w:eastAsia="pl-PL"/>
          <w14:ligatures w14:val="none"/>
        </w:rPr>
        <w:t>.</w:t>
      </w:r>
      <w:r w:rsidRPr="008E735C">
        <w:rPr>
          <w:rFonts w:ascii="Arial" w:hAnsi="Arial" w:eastAsia="Times New Roman" w:cs="Arial"/>
          <w:color w:val="000000"/>
          <w:kern w:val="0"/>
          <w:sz w:val="20"/>
          <w:szCs w:val="20"/>
          <w:lang w:val="es-ES" w:eastAsia="pl-PL"/>
          <w14:ligatures w14:val="none"/>
        </w:rPr>
        <w:t> </w:t>
      </w:r>
    </w:p>
    <w:p w:rsidRPr="00A01369" w:rsidR="00A01369" w:rsidP="00A01369" w:rsidRDefault="00A01369" w14:paraId="5AB5BB3A" w14:textId="77777777">
      <w:pPr>
        <w:numPr>
          <w:ilvl w:val="0"/>
          <w:numId w:val="22"/>
        </w:numPr>
        <w:spacing w:after="0" w:line="240" w:lineRule="auto"/>
        <w:ind w:left="1080" w:firstLine="0"/>
        <w:textAlignment w:val="baseline"/>
        <w:rPr>
          <w:rFonts w:ascii="Arial" w:hAnsi="Arial" w:eastAsia="Times New Roman" w:cs="Arial"/>
          <w:color w:val="000000"/>
          <w:kern w:val="0"/>
          <w:sz w:val="20"/>
          <w:szCs w:val="20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sz w:val="20"/>
          <w:szCs w:val="20"/>
          <w:lang w:val="es-ES" w:eastAsia="pl-PL"/>
          <w14:ligatures w14:val="none"/>
        </w:rPr>
        <w:t xml:space="preserve">Palomino Ángeles, María (2010). </w:t>
      </w:r>
      <w:r w:rsidRPr="00A01369">
        <w:rPr>
          <w:rFonts w:ascii="Arial" w:hAnsi="Arial" w:eastAsia="Times New Roman" w:cs="Arial"/>
          <w:i/>
          <w:iCs/>
          <w:color w:val="000000"/>
          <w:kern w:val="0"/>
          <w:sz w:val="20"/>
          <w:szCs w:val="20"/>
          <w:lang w:val="es-ES" w:eastAsia="pl-PL"/>
          <w14:ligatures w14:val="none"/>
        </w:rPr>
        <w:t>Vocabulario en diálogo</w:t>
      </w:r>
      <w:r w:rsidRPr="00A01369">
        <w:rPr>
          <w:rFonts w:ascii="Arial" w:hAnsi="Arial" w:eastAsia="Times New Roman" w:cs="Arial"/>
          <w:color w:val="000000"/>
          <w:kern w:val="0"/>
          <w:sz w:val="20"/>
          <w:szCs w:val="20"/>
          <w:lang w:val="es-ES" w:eastAsia="pl-PL"/>
          <w14:ligatures w14:val="none"/>
        </w:rPr>
        <w:t xml:space="preserve">. Madrid: </w:t>
      </w:r>
      <w:proofErr w:type="spellStart"/>
      <w:r w:rsidRPr="00A01369">
        <w:rPr>
          <w:rFonts w:ascii="Arial" w:hAnsi="Arial" w:eastAsia="Times New Roman" w:cs="Arial"/>
          <w:color w:val="000000"/>
          <w:kern w:val="0"/>
          <w:sz w:val="20"/>
          <w:szCs w:val="20"/>
          <w:lang w:val="es-ES" w:eastAsia="pl-PL"/>
          <w14:ligatures w14:val="none"/>
        </w:rPr>
        <w:t>enClave</w:t>
      </w:r>
      <w:proofErr w:type="spellEnd"/>
      <w:r w:rsidRPr="00A01369">
        <w:rPr>
          <w:rFonts w:ascii="Arial" w:hAnsi="Arial" w:eastAsia="Times New Roman" w:cs="Arial"/>
          <w:color w:val="000000"/>
          <w:kern w:val="0"/>
          <w:sz w:val="20"/>
          <w:szCs w:val="20"/>
          <w:lang w:val="es-ES" w:eastAsia="pl-PL"/>
          <w14:ligatures w14:val="none"/>
        </w:rPr>
        <w:t>-ELE. </w:t>
      </w:r>
      <w:r w:rsidRPr="00A01369">
        <w:rPr>
          <w:rFonts w:ascii="Arial" w:hAnsi="Arial" w:eastAsia="Times New Roman" w:cs="Arial"/>
          <w:i/>
          <w:iCs/>
          <w:color w:val="000000"/>
          <w:kern w:val="0"/>
          <w:sz w:val="20"/>
          <w:szCs w:val="20"/>
          <w:lang w:val="es-ES" w:eastAsia="pl-PL"/>
          <w14:ligatures w14:val="none"/>
        </w:rPr>
        <w:t> </w:t>
      </w:r>
      <w:r w:rsidRPr="00A01369">
        <w:rPr>
          <w:rFonts w:ascii="Arial" w:hAnsi="Arial" w:eastAsia="Times New Roman" w:cs="Arial"/>
          <w:color w:val="000000"/>
          <w:kern w:val="0"/>
          <w:sz w:val="20"/>
          <w:szCs w:val="20"/>
          <w:lang w:eastAsia="pl-PL"/>
          <w14:ligatures w14:val="none"/>
        </w:rPr>
        <w:t> </w:t>
      </w:r>
    </w:p>
    <w:p w:rsidRPr="00A01369" w:rsidR="00A01369" w:rsidP="00A01369" w:rsidRDefault="00A01369" w14:paraId="08DC8142" w14:textId="77777777">
      <w:pPr>
        <w:numPr>
          <w:ilvl w:val="0"/>
          <w:numId w:val="23"/>
        </w:numPr>
        <w:spacing w:after="0" w:line="240" w:lineRule="auto"/>
        <w:ind w:left="1080" w:firstLine="0"/>
        <w:textAlignment w:val="baseline"/>
        <w:rPr>
          <w:rFonts w:ascii="Arial" w:hAnsi="Arial" w:eastAsia="Times New Roman" w:cs="Arial"/>
          <w:color w:val="000000"/>
          <w:kern w:val="0"/>
          <w:sz w:val="20"/>
          <w:szCs w:val="20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sz w:val="20"/>
          <w:szCs w:val="20"/>
          <w:lang w:val="es-ES" w:eastAsia="pl-PL"/>
          <w14:ligatures w14:val="none"/>
        </w:rPr>
        <w:t xml:space="preserve">Rodríguez, </w:t>
      </w:r>
      <w:r w:rsidRPr="00A01369">
        <w:rPr>
          <w:rFonts w:ascii="Arial" w:hAnsi="Arial" w:eastAsia="Times New Roman" w:cs="Arial"/>
          <w:kern w:val="0"/>
          <w:sz w:val="20"/>
          <w:szCs w:val="20"/>
          <w:lang w:val="es-ES" w:eastAsia="pl-PL"/>
          <w14:ligatures w14:val="none"/>
        </w:rPr>
        <w:t xml:space="preserve">María, Rodríguez, Amparo (2008). </w:t>
      </w:r>
      <w:r w:rsidRPr="00A01369">
        <w:rPr>
          <w:rFonts w:ascii="Arial" w:hAnsi="Arial" w:eastAsia="Times New Roman" w:cs="Arial"/>
          <w:i/>
          <w:iCs/>
          <w:kern w:val="0"/>
          <w:sz w:val="20"/>
          <w:szCs w:val="20"/>
          <w:lang w:val="es-ES" w:eastAsia="pl-PL"/>
          <w14:ligatures w14:val="none"/>
        </w:rPr>
        <w:t>Leer en español</w:t>
      </w:r>
      <w:r w:rsidRPr="00A01369">
        <w:rPr>
          <w:rFonts w:ascii="Arial" w:hAnsi="Arial" w:eastAsia="Times New Roman" w:cs="Arial"/>
          <w:kern w:val="0"/>
          <w:sz w:val="20"/>
          <w:szCs w:val="20"/>
          <w:lang w:val="es-ES" w:eastAsia="pl-PL"/>
          <w14:ligatures w14:val="none"/>
        </w:rPr>
        <w:t>.</w:t>
      </w:r>
      <w:r w:rsidRPr="00A01369">
        <w:rPr>
          <w:rFonts w:ascii="Arial" w:hAnsi="Arial" w:eastAsia="Times New Roman" w:cs="Arial"/>
          <w:i/>
          <w:iCs/>
          <w:kern w:val="0"/>
          <w:sz w:val="20"/>
          <w:szCs w:val="20"/>
          <w:lang w:val="es-ES" w:eastAsia="pl-PL"/>
          <w14:ligatures w14:val="none"/>
        </w:rPr>
        <w:t xml:space="preserve"> </w:t>
      </w:r>
      <w:r w:rsidRPr="00A01369">
        <w:rPr>
          <w:rFonts w:ascii="Arial" w:hAnsi="Arial" w:eastAsia="Times New Roman" w:cs="Arial"/>
          <w:kern w:val="0"/>
          <w:sz w:val="20"/>
          <w:szCs w:val="20"/>
          <w:lang w:val="es-ES" w:eastAsia="pl-PL"/>
          <w14:ligatures w14:val="none"/>
        </w:rPr>
        <w:t>Madrid: SGEL.</w:t>
      </w:r>
      <w:r w:rsidRPr="00A01369">
        <w:rPr>
          <w:rFonts w:ascii="Arial" w:hAnsi="Arial" w:eastAsia="Times New Roman" w:cs="Arial"/>
          <w:kern w:val="0"/>
          <w:sz w:val="20"/>
          <w:szCs w:val="20"/>
          <w:lang w:eastAsia="pl-PL"/>
          <w14:ligatures w14:val="none"/>
        </w:rPr>
        <w:t> </w:t>
      </w:r>
    </w:p>
    <w:p w:rsidRPr="00A01369" w:rsidR="00A01369" w:rsidP="00A01369" w:rsidRDefault="00A01369" w14:paraId="0E5764A5" w14:textId="77777777">
      <w:pPr>
        <w:numPr>
          <w:ilvl w:val="0"/>
          <w:numId w:val="24"/>
        </w:numPr>
        <w:spacing w:after="0" w:line="240" w:lineRule="auto"/>
        <w:ind w:left="1080" w:firstLine="0"/>
        <w:textAlignment w:val="baseline"/>
        <w:rPr>
          <w:rFonts w:ascii="Arial" w:hAnsi="Arial" w:eastAsia="Times New Roman" w:cs="Arial"/>
          <w:color w:val="000000"/>
          <w:kern w:val="0"/>
          <w:sz w:val="20"/>
          <w:szCs w:val="20"/>
          <w:lang w:eastAsia="pl-PL"/>
          <w14:ligatures w14:val="none"/>
        </w:rPr>
      </w:pPr>
      <w:r w:rsidRPr="00A01369">
        <w:rPr>
          <w:rFonts w:ascii="Arial" w:hAnsi="Arial" w:eastAsia="Times New Roman" w:cs="Arial"/>
          <w:kern w:val="0"/>
          <w:sz w:val="20"/>
          <w:szCs w:val="20"/>
          <w:lang w:val="es-ES" w:eastAsia="pl-PL"/>
          <w14:ligatures w14:val="none"/>
        </w:rPr>
        <w:t xml:space="preserve">Castro Viúdez, Francisca; Rodero Díez, Ignacio; Sardinero Francos, Carmen (2014). </w:t>
      </w:r>
      <w:r w:rsidRPr="00A01369">
        <w:rPr>
          <w:rFonts w:ascii="Arial" w:hAnsi="Arial" w:eastAsia="Times New Roman" w:cs="Arial"/>
          <w:i/>
          <w:iCs/>
          <w:kern w:val="0"/>
          <w:sz w:val="20"/>
          <w:szCs w:val="20"/>
          <w:lang w:val="es-ES" w:eastAsia="pl-PL"/>
          <w14:ligatures w14:val="none"/>
        </w:rPr>
        <w:t>Nuevo Español en Marcha 4 Libro del Alumno</w:t>
      </w:r>
      <w:r w:rsidRPr="00A01369">
        <w:rPr>
          <w:rFonts w:ascii="Arial" w:hAnsi="Arial" w:eastAsia="Times New Roman" w:cs="Arial"/>
          <w:kern w:val="0"/>
          <w:sz w:val="20"/>
          <w:szCs w:val="20"/>
          <w:lang w:val="es-ES" w:eastAsia="pl-PL"/>
          <w14:ligatures w14:val="none"/>
        </w:rPr>
        <w:t xml:space="preserve">. </w:t>
      </w:r>
      <w:r w:rsidRPr="00A01369">
        <w:rPr>
          <w:rFonts w:ascii="Arial" w:hAnsi="Arial" w:eastAsia="Times New Roman" w:cs="Arial"/>
          <w:kern w:val="0"/>
          <w:sz w:val="20"/>
          <w:szCs w:val="20"/>
          <w:lang w:eastAsia="pl-PL"/>
          <w14:ligatures w14:val="none"/>
        </w:rPr>
        <w:t>SGEL </w:t>
      </w:r>
    </w:p>
    <w:p w:rsidRPr="00A01369" w:rsidR="00A01369" w:rsidP="00A01369" w:rsidRDefault="00A01369" w14:paraId="49BCD31A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p w:rsidRPr="00A01369" w:rsidR="00A01369" w:rsidP="00A01369" w:rsidRDefault="00A01369" w14:paraId="6BFB5905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b/>
          <w:bCs/>
          <w:color w:val="000000"/>
          <w:kern w:val="0"/>
          <w:lang w:eastAsia="pl-PL"/>
          <w14:ligatures w14:val="none"/>
        </w:rPr>
        <w:t>Bilans godzinowy zgodny z CNPS (Całkowity Nakład Pracy Studenta)</w:t>
      </w: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p w:rsidRPr="00A01369" w:rsidR="00A01369" w:rsidP="00A01369" w:rsidRDefault="00A01369" w14:paraId="24930716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tbl>
      <w:tblPr>
        <w:tblW w:w="0" w:type="dxa"/>
        <w:tblInd w:w="-12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60"/>
        <w:gridCol w:w="5466"/>
        <w:gridCol w:w="1050"/>
      </w:tblGrid>
      <w:tr w:rsidRPr="00A01369" w:rsidR="00A01369" w:rsidTr="12C8612B" w14:paraId="776D5059" w14:textId="77777777">
        <w:trPr>
          <w:trHeight w:val="315"/>
        </w:trPr>
        <w:tc>
          <w:tcPr>
            <w:tcW w:w="2760" w:type="dxa"/>
            <w:vMerge w:val="restart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DBE5F1"/>
            <w:tcMar/>
            <w:vAlign w:val="center"/>
            <w:hideMark/>
          </w:tcPr>
          <w:p w:rsidRPr="00A01369" w:rsidR="00A01369" w:rsidP="00A01369" w:rsidRDefault="00A01369" w14:paraId="37838A9E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Ilość godzin w kontakcie z prowadzącymi </w:t>
            </w:r>
          </w:p>
        </w:tc>
        <w:tc>
          <w:tcPr>
            <w:tcW w:w="574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tcMar/>
            <w:vAlign w:val="center"/>
            <w:hideMark/>
          </w:tcPr>
          <w:p w:rsidRPr="00A01369" w:rsidR="00A01369" w:rsidP="00A01369" w:rsidRDefault="00A01369" w14:paraId="4C69AF02" w14:textId="77777777">
            <w:pPr>
              <w:spacing w:after="0" w:line="240" w:lineRule="auto"/>
              <w:ind w:left="360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Wykład </w:t>
            </w:r>
          </w:p>
        </w:tc>
        <w:tc>
          <w:tcPr>
            <w:tcW w:w="108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tcMar/>
            <w:vAlign w:val="center"/>
            <w:hideMark/>
          </w:tcPr>
          <w:p w:rsidRPr="00A01369" w:rsidR="00A01369" w:rsidP="00A01369" w:rsidRDefault="00A01369" w14:paraId="0D6BB0E1" w14:textId="77777777">
            <w:pPr>
              <w:spacing w:after="0" w:line="240" w:lineRule="auto"/>
              <w:ind w:left="360"/>
              <w:jc w:val="right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Pr="00A01369" w:rsidR="00A01369" w:rsidTr="12C8612B" w14:paraId="77DB54FC" w14:textId="77777777">
        <w:trPr>
          <w:trHeight w:val="315"/>
        </w:trPr>
        <w:tc>
          <w:tcPr>
            <w:tcW w:w="0" w:type="auto"/>
            <w:vMerge/>
            <w:tcBorders/>
            <w:tcMar/>
            <w:vAlign w:val="center"/>
            <w:hideMark/>
          </w:tcPr>
          <w:p w:rsidRPr="00A01369" w:rsidR="00A01369" w:rsidP="00A01369" w:rsidRDefault="00A01369" w14:paraId="37B05168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574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tcMar/>
            <w:vAlign w:val="center"/>
            <w:hideMark/>
          </w:tcPr>
          <w:p w:rsidRPr="00A01369" w:rsidR="00A01369" w:rsidP="00A01369" w:rsidRDefault="00A01369" w14:paraId="022FCBFE" w14:textId="77777777">
            <w:pPr>
              <w:spacing w:after="0" w:line="240" w:lineRule="auto"/>
              <w:ind w:left="360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Konwersatorium (ćwiczenia, pisanie i korekta tekstów) </w:t>
            </w:r>
          </w:p>
        </w:tc>
        <w:tc>
          <w:tcPr>
            <w:tcW w:w="108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tcMar/>
            <w:vAlign w:val="center"/>
            <w:hideMark/>
          </w:tcPr>
          <w:p w:rsidRPr="00A01369" w:rsidR="00A01369" w:rsidP="00A01369" w:rsidRDefault="00A01369" w14:paraId="7EB16E24" w14:textId="77777777">
            <w:pPr>
              <w:spacing w:after="0" w:line="240" w:lineRule="auto"/>
              <w:ind w:left="360"/>
              <w:jc w:val="right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30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Pr="00A01369" w:rsidR="00A01369" w:rsidTr="12C8612B" w14:paraId="3F27B9A0" w14:textId="77777777">
        <w:trPr>
          <w:trHeight w:val="660"/>
        </w:trPr>
        <w:tc>
          <w:tcPr>
            <w:tcW w:w="0" w:type="auto"/>
            <w:vMerge/>
            <w:tcBorders/>
            <w:tcMar/>
            <w:vAlign w:val="center"/>
            <w:hideMark/>
          </w:tcPr>
          <w:p w:rsidRPr="00A01369" w:rsidR="00A01369" w:rsidP="00A01369" w:rsidRDefault="00A01369" w14:paraId="34584CB2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574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tcMar/>
            <w:vAlign w:val="center"/>
            <w:hideMark/>
          </w:tcPr>
          <w:p w:rsidRPr="00A01369" w:rsidR="00A01369" w:rsidP="00A01369" w:rsidRDefault="00A01369" w14:paraId="3A8319F6" w14:textId="77777777">
            <w:pPr>
              <w:spacing w:after="0" w:line="240" w:lineRule="auto"/>
              <w:ind w:left="360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Pozostałe godziny kontaktu studenta z prowadzącymi </w:t>
            </w:r>
          </w:p>
        </w:tc>
        <w:tc>
          <w:tcPr>
            <w:tcW w:w="108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tcMar/>
            <w:vAlign w:val="center"/>
            <w:hideMark/>
          </w:tcPr>
          <w:p w:rsidRPr="00A01369" w:rsidR="00A01369" w:rsidP="00A01369" w:rsidRDefault="00A01369" w14:paraId="5287CF47" w14:textId="77777777">
            <w:pPr>
              <w:spacing w:after="0" w:line="240" w:lineRule="auto"/>
              <w:ind w:left="360"/>
              <w:jc w:val="right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5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Pr="00A01369" w:rsidR="00A01369" w:rsidTr="12C8612B" w14:paraId="5874851B" w14:textId="77777777">
        <w:trPr>
          <w:trHeight w:val="330"/>
        </w:trPr>
        <w:tc>
          <w:tcPr>
            <w:tcW w:w="2760" w:type="dxa"/>
            <w:vMerge w:val="restart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DBE5F1"/>
            <w:tcMar/>
            <w:vAlign w:val="center"/>
            <w:hideMark/>
          </w:tcPr>
          <w:p w:rsidRPr="00A01369" w:rsidR="00A01369" w:rsidP="00A01369" w:rsidRDefault="00A01369" w14:paraId="7208F900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Ilość godzin pracy studenta bez kontaktu z prowadzącymi </w:t>
            </w:r>
          </w:p>
        </w:tc>
        <w:tc>
          <w:tcPr>
            <w:tcW w:w="574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tcMar/>
            <w:vAlign w:val="center"/>
            <w:hideMark/>
          </w:tcPr>
          <w:p w:rsidRPr="00A01369" w:rsidR="00A01369" w:rsidP="00A01369" w:rsidRDefault="00A01369" w14:paraId="5D4578F2" w14:textId="77777777">
            <w:pPr>
              <w:spacing w:after="0" w:line="240" w:lineRule="auto"/>
              <w:ind w:left="360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Lektura w ramach przygotowania do zajęć </w:t>
            </w:r>
          </w:p>
        </w:tc>
        <w:tc>
          <w:tcPr>
            <w:tcW w:w="108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tcMar/>
            <w:vAlign w:val="center"/>
            <w:hideMark/>
          </w:tcPr>
          <w:p w:rsidRPr="00A01369" w:rsidR="00A01369" w:rsidP="12C8612B" w:rsidRDefault="00A01369" w14:paraId="4D3DD72C" w14:textId="54C192C8">
            <w:pPr>
              <w:spacing w:after="0" w:line="240" w:lineRule="auto"/>
              <w:ind w:left="360"/>
              <w:jc w:val="right"/>
              <w:textAlignment w:val="baseline"/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369" w:rsidR="65C58595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10</w:t>
            </w:r>
            <w:r w:rsidRPr="00A01369" w:rsidR="7F7D5A27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Pr="00A01369" w:rsidR="00A01369" w:rsidTr="12C8612B" w14:paraId="5D4D84F4" w14:textId="77777777">
        <w:trPr>
          <w:trHeight w:val="690"/>
        </w:trPr>
        <w:tc>
          <w:tcPr>
            <w:tcW w:w="0" w:type="auto"/>
            <w:vMerge/>
            <w:tcBorders/>
            <w:tcMar/>
            <w:vAlign w:val="center"/>
            <w:hideMark/>
          </w:tcPr>
          <w:p w:rsidRPr="00A01369" w:rsidR="00A01369" w:rsidP="00A01369" w:rsidRDefault="00A01369" w14:paraId="092339A6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574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tcMar/>
            <w:vAlign w:val="center"/>
            <w:hideMark/>
          </w:tcPr>
          <w:p w:rsidRPr="00A01369" w:rsidR="00A01369" w:rsidP="00A01369" w:rsidRDefault="00A01369" w14:paraId="27674ACE" w14:textId="77777777">
            <w:pPr>
              <w:spacing w:after="0" w:line="240" w:lineRule="auto"/>
              <w:ind w:left="360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Przygotowanie krótkiej pracy pisemnej lub referatu po zapoznaniu się z niezbędną literaturą przedmiotu </w:t>
            </w:r>
          </w:p>
        </w:tc>
        <w:tc>
          <w:tcPr>
            <w:tcW w:w="108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tcMar/>
            <w:vAlign w:val="center"/>
            <w:hideMark/>
          </w:tcPr>
          <w:p w:rsidRPr="00A01369" w:rsidR="00A01369" w:rsidP="00A01369" w:rsidRDefault="00A01369" w14:paraId="40AD8ED6" w14:textId="397CA453">
            <w:pPr>
              <w:spacing w:after="0" w:line="240" w:lineRule="auto"/>
              <w:ind w:left="360"/>
              <w:jc w:val="right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 w:rsidR="57121EC7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1</w:t>
            </w:r>
            <w:r w:rsidRPr="00A01369" w:rsidR="7F7D5A27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5</w:t>
            </w:r>
            <w:r w:rsidRPr="00A01369" w:rsidR="7F7D5A27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Pr="00A01369" w:rsidR="00A01369" w:rsidTr="12C8612B" w14:paraId="1B23FEF4" w14:textId="77777777">
        <w:trPr>
          <w:trHeight w:val="720"/>
        </w:trPr>
        <w:tc>
          <w:tcPr>
            <w:tcW w:w="0" w:type="auto"/>
            <w:vMerge/>
            <w:tcBorders/>
            <w:tcMar/>
            <w:vAlign w:val="center"/>
            <w:hideMark/>
          </w:tcPr>
          <w:p w:rsidRPr="00A01369" w:rsidR="00A01369" w:rsidP="00A01369" w:rsidRDefault="00A01369" w14:paraId="01F25CFC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574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tcMar/>
            <w:vAlign w:val="center"/>
            <w:hideMark/>
          </w:tcPr>
          <w:p w:rsidRPr="00A01369" w:rsidR="00A01369" w:rsidP="00A01369" w:rsidRDefault="00A01369" w14:paraId="49E5E8F1" w14:textId="77777777">
            <w:pPr>
              <w:spacing w:after="0" w:line="240" w:lineRule="auto"/>
              <w:ind w:left="360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Przygotowanie projektu lub prezentacji na podany temat (praca w grupie) </w:t>
            </w:r>
          </w:p>
        </w:tc>
        <w:tc>
          <w:tcPr>
            <w:tcW w:w="108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tcMar/>
            <w:vAlign w:val="center"/>
            <w:hideMark/>
          </w:tcPr>
          <w:p w:rsidRPr="00A01369" w:rsidR="00A01369" w:rsidP="12C8612B" w:rsidRDefault="00A01369" w14:paraId="142644A4" w14:textId="2F9FC3CA">
            <w:pPr>
              <w:spacing w:after="0" w:line="240" w:lineRule="auto"/>
              <w:ind w:left="360"/>
              <w:jc w:val="right"/>
              <w:textAlignment w:val="baseline"/>
              <w:rPr>
                <w:rFonts w:ascii="Arial" w:hAnsi="Arial" w:eastAsia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12C8612B" w:rsidR="57121EC7">
              <w:rPr>
                <w:rFonts w:ascii="Arial" w:hAnsi="Arial" w:eastAsia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  <w:r w:rsidRPr="12C8612B" w:rsidR="7F7D5A27">
              <w:rPr>
                <w:rFonts w:ascii="Arial" w:hAnsi="Arial" w:eastAsia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5 </w:t>
            </w:r>
          </w:p>
        </w:tc>
      </w:tr>
      <w:tr w:rsidRPr="00A01369" w:rsidR="00A01369" w:rsidTr="12C8612B" w14:paraId="5422A650" w14:textId="77777777">
        <w:trPr>
          <w:trHeight w:val="360"/>
        </w:trPr>
        <w:tc>
          <w:tcPr>
            <w:tcW w:w="0" w:type="auto"/>
            <w:vMerge/>
            <w:tcBorders/>
            <w:tcMar/>
            <w:vAlign w:val="center"/>
            <w:hideMark/>
          </w:tcPr>
          <w:p w:rsidRPr="00A01369" w:rsidR="00A01369" w:rsidP="00A01369" w:rsidRDefault="00A01369" w14:paraId="4EF89308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574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tcMar/>
            <w:vAlign w:val="center"/>
            <w:hideMark/>
          </w:tcPr>
          <w:p w:rsidRPr="00A01369" w:rsidR="00A01369" w:rsidP="00A01369" w:rsidRDefault="00A01369" w14:paraId="312D832F" w14:textId="77777777">
            <w:pPr>
              <w:spacing w:after="0" w:line="240" w:lineRule="auto"/>
              <w:ind w:left="360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proofErr w:type="spellStart"/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Przygotowanie</w:t>
            </w:r>
            <w:proofErr w:type="spellEnd"/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 xml:space="preserve"> do </w:t>
            </w:r>
            <w:proofErr w:type="spellStart"/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egzaminu</w:t>
            </w:r>
            <w:proofErr w:type="spellEnd"/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08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tcMar/>
            <w:vAlign w:val="center"/>
            <w:hideMark/>
          </w:tcPr>
          <w:p w:rsidRPr="00A01369" w:rsidR="00A01369" w:rsidP="00A01369" w:rsidRDefault="00A01369" w14:paraId="3A0E5D6B" w14:textId="77777777">
            <w:pPr>
              <w:spacing w:after="0" w:line="240" w:lineRule="auto"/>
              <w:ind w:left="360"/>
              <w:jc w:val="right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 </w:t>
            </w:r>
          </w:p>
        </w:tc>
      </w:tr>
      <w:tr w:rsidRPr="00A01369" w:rsidR="00A01369" w:rsidTr="12C8612B" w14:paraId="328C378F" w14:textId="77777777">
        <w:trPr>
          <w:trHeight w:val="360"/>
        </w:trPr>
        <w:tc>
          <w:tcPr>
            <w:tcW w:w="8505" w:type="dxa"/>
            <w:gridSpan w:val="2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DBE5F1"/>
            <w:tcMar/>
            <w:vAlign w:val="center"/>
            <w:hideMark/>
          </w:tcPr>
          <w:p w:rsidRPr="00A01369" w:rsidR="00A01369" w:rsidP="00A01369" w:rsidRDefault="00A01369" w14:paraId="5053401A" w14:textId="77777777">
            <w:pPr>
              <w:spacing w:after="0" w:line="240" w:lineRule="auto"/>
              <w:ind w:left="360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proofErr w:type="spellStart"/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Ogółem</w:t>
            </w:r>
            <w:proofErr w:type="spellEnd"/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 xml:space="preserve"> </w:t>
            </w:r>
            <w:proofErr w:type="spellStart"/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bilans</w:t>
            </w:r>
            <w:proofErr w:type="spellEnd"/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 xml:space="preserve"> </w:t>
            </w:r>
            <w:proofErr w:type="spellStart"/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czasu</w:t>
            </w:r>
            <w:proofErr w:type="spellEnd"/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 xml:space="preserve"> </w:t>
            </w:r>
            <w:proofErr w:type="spellStart"/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pracy</w:t>
            </w:r>
            <w:proofErr w:type="spellEnd"/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08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tcMar/>
            <w:vAlign w:val="center"/>
            <w:hideMark/>
          </w:tcPr>
          <w:p w:rsidRPr="00A01369" w:rsidR="00A01369" w:rsidP="00A01369" w:rsidRDefault="00A01369" w14:paraId="24CEF4A6" w14:textId="77777777">
            <w:pPr>
              <w:spacing w:after="0" w:line="240" w:lineRule="auto"/>
              <w:ind w:left="360"/>
              <w:jc w:val="right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 w:rsidR="656B7F2B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75</w:t>
            </w:r>
            <w:r w:rsidRPr="00A01369" w:rsidR="7F7D5A27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Pr="00A01369" w:rsidR="00A01369" w:rsidTr="12C8612B" w14:paraId="2E71A1E6" w14:textId="77777777">
        <w:trPr>
          <w:trHeight w:val="375"/>
        </w:trPr>
        <w:tc>
          <w:tcPr>
            <w:tcW w:w="8505" w:type="dxa"/>
            <w:gridSpan w:val="2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DBE5F1"/>
            <w:tcMar/>
            <w:vAlign w:val="center"/>
            <w:hideMark/>
          </w:tcPr>
          <w:p w:rsidRPr="00A01369" w:rsidR="00A01369" w:rsidP="00A01369" w:rsidRDefault="00A01369" w14:paraId="483C25B7" w14:textId="77777777">
            <w:pPr>
              <w:spacing w:after="0" w:line="240" w:lineRule="auto"/>
              <w:ind w:left="360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Ilość punktów ECTS w zależności od przyjętego przelicznika </w:t>
            </w:r>
          </w:p>
        </w:tc>
        <w:tc>
          <w:tcPr>
            <w:tcW w:w="108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tcMar/>
            <w:vAlign w:val="center"/>
            <w:hideMark/>
          </w:tcPr>
          <w:p w:rsidRPr="00A01369" w:rsidR="00A01369" w:rsidP="00A01369" w:rsidRDefault="00A01369" w14:paraId="467FC33C" w14:textId="0BC36F8D">
            <w:pPr>
              <w:spacing w:after="0" w:line="240" w:lineRule="auto"/>
              <w:ind w:left="360"/>
              <w:jc w:val="right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 w:rsidR="02A87AC7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3</w:t>
            </w:r>
            <w:r w:rsidRPr="00A01369" w:rsidR="7F7D5A27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</w:tbl>
    <w:p w:rsidRPr="00A01369" w:rsidR="00A01369" w:rsidP="00A01369" w:rsidRDefault="00A01369" w14:paraId="585CCADF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Tahoma" w:hAnsi="Tahoma" w:eastAsia="Times New Roman" w:cs="Tahoma"/>
          <w:color w:val="000000"/>
          <w:kern w:val="0"/>
          <w:sz w:val="16"/>
          <w:szCs w:val="16"/>
          <w:lang w:eastAsia="pl-PL"/>
          <w14:ligatures w14:val="none"/>
        </w:rPr>
        <w:t> </w:t>
      </w:r>
    </w:p>
    <w:p w:rsidR="00C6614D" w:rsidRDefault="00C6614D" w14:paraId="1070A5F1" w14:textId="77777777"/>
    <w:sectPr w:rsidR="00C6614D"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D47CB"/>
    <w:multiLevelType w:val="multilevel"/>
    <w:tmpl w:val="051C60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" w15:restartNumberingAfterBreak="0">
    <w:nsid w:val="03C42B34"/>
    <w:multiLevelType w:val="multilevel"/>
    <w:tmpl w:val="32B235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" w15:restartNumberingAfterBreak="0">
    <w:nsid w:val="06982F61"/>
    <w:multiLevelType w:val="multilevel"/>
    <w:tmpl w:val="BC5A3B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F404523"/>
    <w:multiLevelType w:val="multilevel"/>
    <w:tmpl w:val="247613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4" w15:restartNumberingAfterBreak="0">
    <w:nsid w:val="12515467"/>
    <w:multiLevelType w:val="multilevel"/>
    <w:tmpl w:val="90F6A9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5" w15:restartNumberingAfterBreak="0">
    <w:nsid w:val="1D69712F"/>
    <w:multiLevelType w:val="multilevel"/>
    <w:tmpl w:val="DDCC63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6" w15:restartNumberingAfterBreak="0">
    <w:nsid w:val="22816673"/>
    <w:multiLevelType w:val="multilevel"/>
    <w:tmpl w:val="1EBED2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7" w15:restartNumberingAfterBreak="0">
    <w:nsid w:val="2CA20393"/>
    <w:multiLevelType w:val="multilevel"/>
    <w:tmpl w:val="A0F44C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8" w15:restartNumberingAfterBreak="0">
    <w:nsid w:val="2F516100"/>
    <w:multiLevelType w:val="multilevel"/>
    <w:tmpl w:val="084827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9" w15:restartNumberingAfterBreak="0">
    <w:nsid w:val="355944AA"/>
    <w:multiLevelType w:val="multilevel"/>
    <w:tmpl w:val="CDF480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0" w15:restartNumberingAfterBreak="0">
    <w:nsid w:val="3ABC78C7"/>
    <w:multiLevelType w:val="multilevel"/>
    <w:tmpl w:val="85E2C7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1" w15:restartNumberingAfterBreak="0">
    <w:nsid w:val="441B7E23"/>
    <w:multiLevelType w:val="multilevel"/>
    <w:tmpl w:val="9F1A0E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2" w15:restartNumberingAfterBreak="0">
    <w:nsid w:val="45230DF1"/>
    <w:multiLevelType w:val="multilevel"/>
    <w:tmpl w:val="243A09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3" w15:restartNumberingAfterBreak="0">
    <w:nsid w:val="46CE0109"/>
    <w:multiLevelType w:val="multilevel"/>
    <w:tmpl w:val="AC42E7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4" w15:restartNumberingAfterBreak="0">
    <w:nsid w:val="4A2354E7"/>
    <w:multiLevelType w:val="multilevel"/>
    <w:tmpl w:val="D8CC92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5" w15:restartNumberingAfterBreak="0">
    <w:nsid w:val="4B1401D5"/>
    <w:multiLevelType w:val="multilevel"/>
    <w:tmpl w:val="F4AE5B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6" w15:restartNumberingAfterBreak="0">
    <w:nsid w:val="534D0048"/>
    <w:multiLevelType w:val="multilevel"/>
    <w:tmpl w:val="DBECA7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3B16F54"/>
    <w:multiLevelType w:val="multilevel"/>
    <w:tmpl w:val="753291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8" w15:restartNumberingAfterBreak="0">
    <w:nsid w:val="541E53DA"/>
    <w:multiLevelType w:val="multilevel"/>
    <w:tmpl w:val="12C0CF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9" w15:restartNumberingAfterBreak="0">
    <w:nsid w:val="54754685"/>
    <w:multiLevelType w:val="multilevel"/>
    <w:tmpl w:val="5B2406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0" w15:restartNumberingAfterBreak="0">
    <w:nsid w:val="5F3A71BE"/>
    <w:multiLevelType w:val="multilevel"/>
    <w:tmpl w:val="962C83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1" w15:restartNumberingAfterBreak="0">
    <w:nsid w:val="5FF63A9D"/>
    <w:multiLevelType w:val="multilevel"/>
    <w:tmpl w:val="B726C7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2" w15:restartNumberingAfterBreak="0">
    <w:nsid w:val="73083CE0"/>
    <w:multiLevelType w:val="multilevel"/>
    <w:tmpl w:val="2FDA40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3" w15:restartNumberingAfterBreak="0">
    <w:nsid w:val="7D660E79"/>
    <w:multiLevelType w:val="multilevel"/>
    <w:tmpl w:val="FB42DA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num w:numId="1" w16cid:durableId="354313371">
    <w:abstractNumId w:val="16"/>
  </w:num>
  <w:num w:numId="2" w16cid:durableId="632565904">
    <w:abstractNumId w:val="1"/>
  </w:num>
  <w:num w:numId="3" w16cid:durableId="209154865">
    <w:abstractNumId w:val="21"/>
  </w:num>
  <w:num w:numId="4" w16cid:durableId="1528566861">
    <w:abstractNumId w:val="15"/>
  </w:num>
  <w:num w:numId="5" w16cid:durableId="1787699693">
    <w:abstractNumId w:val="9"/>
  </w:num>
  <w:num w:numId="6" w16cid:durableId="324748946">
    <w:abstractNumId w:val="7"/>
  </w:num>
  <w:num w:numId="7" w16cid:durableId="327515202">
    <w:abstractNumId w:val="13"/>
  </w:num>
  <w:num w:numId="8" w16cid:durableId="1584949582">
    <w:abstractNumId w:val="22"/>
  </w:num>
  <w:num w:numId="9" w16cid:durableId="1316568892">
    <w:abstractNumId w:val="0"/>
  </w:num>
  <w:num w:numId="10" w16cid:durableId="486551499">
    <w:abstractNumId w:val="18"/>
  </w:num>
  <w:num w:numId="11" w16cid:durableId="293558157">
    <w:abstractNumId w:val="11"/>
  </w:num>
  <w:num w:numId="12" w16cid:durableId="1028260938">
    <w:abstractNumId w:val="5"/>
  </w:num>
  <w:num w:numId="13" w16cid:durableId="308679074">
    <w:abstractNumId w:val="2"/>
  </w:num>
  <w:num w:numId="14" w16cid:durableId="33041303">
    <w:abstractNumId w:val="3"/>
  </w:num>
  <w:num w:numId="15" w16cid:durableId="59912200">
    <w:abstractNumId w:val="19"/>
  </w:num>
  <w:num w:numId="16" w16cid:durableId="715130994">
    <w:abstractNumId w:val="17"/>
  </w:num>
  <w:num w:numId="17" w16cid:durableId="1989700141">
    <w:abstractNumId w:val="10"/>
  </w:num>
  <w:num w:numId="18" w16cid:durableId="1326008396">
    <w:abstractNumId w:val="4"/>
  </w:num>
  <w:num w:numId="19" w16cid:durableId="1492869452">
    <w:abstractNumId w:val="14"/>
  </w:num>
  <w:num w:numId="20" w16cid:durableId="2059627504">
    <w:abstractNumId w:val="23"/>
  </w:num>
  <w:num w:numId="21" w16cid:durableId="215043286">
    <w:abstractNumId w:val="8"/>
  </w:num>
  <w:num w:numId="22" w16cid:durableId="1148135806">
    <w:abstractNumId w:val="6"/>
  </w:num>
  <w:num w:numId="23" w16cid:durableId="1059668782">
    <w:abstractNumId w:val="20"/>
  </w:num>
  <w:num w:numId="24" w16cid:durableId="719520586">
    <w:abstractNumId w:val="12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00"/>
  <w:proofState w:spelling="clean" w:grammar="dirty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1369"/>
    <w:rsid w:val="00244A0B"/>
    <w:rsid w:val="00861BE1"/>
    <w:rsid w:val="008E735C"/>
    <w:rsid w:val="00A01369"/>
    <w:rsid w:val="00C6614D"/>
    <w:rsid w:val="00CC78F7"/>
    <w:rsid w:val="02A87AC7"/>
    <w:rsid w:val="04AD949C"/>
    <w:rsid w:val="05CF25F4"/>
    <w:rsid w:val="08BBBC4B"/>
    <w:rsid w:val="0AF63BAD"/>
    <w:rsid w:val="0F9463DC"/>
    <w:rsid w:val="1106D47F"/>
    <w:rsid w:val="12C8612B"/>
    <w:rsid w:val="13B29F85"/>
    <w:rsid w:val="2430F692"/>
    <w:rsid w:val="2436C39C"/>
    <w:rsid w:val="25162B1B"/>
    <w:rsid w:val="26239F9F"/>
    <w:rsid w:val="2875782F"/>
    <w:rsid w:val="2D85BED5"/>
    <w:rsid w:val="2F0A1E54"/>
    <w:rsid w:val="30507CF9"/>
    <w:rsid w:val="42716720"/>
    <w:rsid w:val="46E36804"/>
    <w:rsid w:val="49E5FF51"/>
    <w:rsid w:val="50826F27"/>
    <w:rsid w:val="57121EC7"/>
    <w:rsid w:val="57B387F3"/>
    <w:rsid w:val="593509BB"/>
    <w:rsid w:val="5B59DA55"/>
    <w:rsid w:val="5B776D31"/>
    <w:rsid w:val="5EBE3A1F"/>
    <w:rsid w:val="5FB04377"/>
    <w:rsid w:val="62010E43"/>
    <w:rsid w:val="634F9B99"/>
    <w:rsid w:val="656B7F2B"/>
    <w:rsid w:val="659CB078"/>
    <w:rsid w:val="65C58595"/>
    <w:rsid w:val="68243F15"/>
    <w:rsid w:val="7595D327"/>
    <w:rsid w:val="79F6D963"/>
    <w:rsid w:val="7B603E5B"/>
    <w:rsid w:val="7F7D5A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8F3246"/>
  <w15:chartTrackingRefBased/>
  <w15:docId w15:val="{BA6DDD47-0DFD-43FD-82BB-E7630DD28ABA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Ttulo1">
    <w:name w:val="heading 1"/>
    <w:link w:val="Ttulo1Car"/>
    <w:uiPriority w:val="9"/>
    <w:qFormat/>
    <w:rsid w:val="5B59DA55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Ttulo2">
    <w:name w:val="heading 2"/>
    <w:link w:val="Ttulo2Car"/>
    <w:uiPriority w:val="9"/>
    <w:semiHidden/>
    <w:unhideWhenUsed/>
    <w:qFormat/>
    <w:rsid w:val="5B59DA55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Ttulo3">
    <w:name w:val="heading 3"/>
    <w:link w:val="Ttulo3Car"/>
    <w:uiPriority w:val="9"/>
    <w:semiHidden/>
    <w:unhideWhenUsed/>
    <w:qFormat/>
    <w:rsid w:val="5B59DA5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link w:val="Ttulo4Car"/>
    <w:uiPriority w:val="9"/>
    <w:semiHidden/>
    <w:unhideWhenUsed/>
    <w:qFormat/>
    <w:rsid w:val="5B59DA5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link w:val="Ttulo5Car"/>
    <w:uiPriority w:val="9"/>
    <w:semiHidden/>
    <w:unhideWhenUsed/>
    <w:qFormat/>
    <w:rsid w:val="5B59DA5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link w:val="Ttulo6Car"/>
    <w:uiPriority w:val="9"/>
    <w:semiHidden/>
    <w:unhideWhenUsed/>
    <w:qFormat/>
    <w:rsid w:val="5B59DA5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link w:val="Ttulo7Car"/>
    <w:uiPriority w:val="9"/>
    <w:semiHidden/>
    <w:unhideWhenUsed/>
    <w:qFormat/>
    <w:rsid w:val="5B59DA5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link w:val="Ttulo8Car"/>
    <w:uiPriority w:val="9"/>
    <w:semiHidden/>
    <w:unhideWhenUsed/>
    <w:qFormat/>
    <w:rsid w:val="5B59DA55"/>
    <w:pPr>
      <w:keepNext/>
      <w:keepLines/>
      <w:spacing w:after="0"/>
      <w:outlineLvl w:val="7"/>
    </w:pPr>
    <w:rPr>
      <w:rFonts w:eastAsiaTheme="majorEastAsia" w:cstheme="majorBidi"/>
      <w:i/>
      <w:iCs/>
      <w:color w:val="272727"/>
    </w:rPr>
  </w:style>
  <w:style w:type="paragraph" w:styleId="Ttulo9">
    <w:name w:val="heading 9"/>
    <w:link w:val="Ttulo9Car"/>
    <w:uiPriority w:val="9"/>
    <w:semiHidden/>
    <w:unhideWhenUsed/>
    <w:qFormat/>
    <w:rsid w:val="5B59DA55"/>
    <w:pPr>
      <w:keepNext/>
      <w:keepLines/>
      <w:spacing w:after="0"/>
      <w:outlineLvl w:val="8"/>
    </w:pPr>
    <w:rPr>
      <w:rFonts w:eastAsiaTheme="majorEastAsia" w:cstheme="majorBidi"/>
      <w:color w:val="272727"/>
    </w:rPr>
  </w:style>
  <w:style w:type="character" w:styleId="Fuentedeprrafopredeter" w:default="1">
    <w:name w:val="Default Paragraph Font"/>
    <w:uiPriority w:val="1"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character" w:styleId="Ttulo1Car" w:customStyle="1">
    <w:name w:val="Título 1 Car"/>
    <w:basedOn w:val="Fuentedeprrafopredeter"/>
    <w:link w:val="Ttulo1"/>
    <w:uiPriority w:val="9"/>
    <w:rsid w:val="00A01369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Ttulo2Car" w:customStyle="1">
    <w:name w:val="Título 2 Car"/>
    <w:basedOn w:val="Fuentedeprrafopredeter"/>
    <w:link w:val="Ttulo2"/>
    <w:uiPriority w:val="9"/>
    <w:semiHidden/>
    <w:rsid w:val="00A01369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Ttulo3Car" w:customStyle="1">
    <w:name w:val="Título 3 Car"/>
    <w:basedOn w:val="Fuentedeprrafopredeter"/>
    <w:link w:val="Ttulo3"/>
    <w:uiPriority w:val="9"/>
    <w:semiHidden/>
    <w:rsid w:val="00A01369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Ttulo4Car" w:customStyle="1">
    <w:name w:val="Título 4 Car"/>
    <w:basedOn w:val="Fuentedeprrafopredeter"/>
    <w:link w:val="Ttulo4"/>
    <w:uiPriority w:val="9"/>
    <w:semiHidden/>
    <w:rsid w:val="00A01369"/>
    <w:rPr>
      <w:rFonts w:eastAsiaTheme="majorEastAsia" w:cstheme="majorBidi"/>
      <w:i/>
      <w:iCs/>
      <w:color w:val="0F4761" w:themeColor="accent1" w:themeShade="BF"/>
    </w:rPr>
  </w:style>
  <w:style w:type="character" w:styleId="Ttulo5Car" w:customStyle="1">
    <w:name w:val="Título 5 Car"/>
    <w:basedOn w:val="Fuentedeprrafopredeter"/>
    <w:link w:val="Ttulo5"/>
    <w:uiPriority w:val="9"/>
    <w:semiHidden/>
    <w:rsid w:val="00A01369"/>
    <w:rPr>
      <w:rFonts w:eastAsiaTheme="majorEastAsia" w:cstheme="majorBidi"/>
      <w:color w:val="0F4761" w:themeColor="accent1" w:themeShade="BF"/>
    </w:rPr>
  </w:style>
  <w:style w:type="character" w:styleId="Ttulo6Car" w:customStyle="1">
    <w:name w:val="Título 6 Car"/>
    <w:basedOn w:val="Fuentedeprrafopredeter"/>
    <w:link w:val="Ttulo6"/>
    <w:uiPriority w:val="9"/>
    <w:semiHidden/>
    <w:rsid w:val="00A01369"/>
    <w:rPr>
      <w:rFonts w:eastAsiaTheme="majorEastAsia" w:cstheme="majorBidi"/>
      <w:i/>
      <w:iCs/>
      <w:color w:val="595959" w:themeColor="text1" w:themeTint="A6"/>
    </w:rPr>
  </w:style>
  <w:style w:type="character" w:styleId="Ttulo7Car" w:customStyle="1">
    <w:name w:val="Título 7 Car"/>
    <w:basedOn w:val="Fuentedeprrafopredeter"/>
    <w:link w:val="Ttulo7"/>
    <w:uiPriority w:val="9"/>
    <w:semiHidden/>
    <w:rsid w:val="00A01369"/>
    <w:rPr>
      <w:rFonts w:eastAsiaTheme="majorEastAsia" w:cstheme="majorBidi"/>
      <w:color w:val="595959" w:themeColor="text1" w:themeTint="A6"/>
    </w:rPr>
  </w:style>
  <w:style w:type="character" w:styleId="Ttulo8Car" w:customStyle="1">
    <w:name w:val="Título 8 Car"/>
    <w:basedOn w:val="Fuentedeprrafopredeter"/>
    <w:link w:val="Ttulo8"/>
    <w:uiPriority w:val="9"/>
    <w:semiHidden/>
    <w:rsid w:val="00A01369"/>
    <w:rPr>
      <w:rFonts w:eastAsiaTheme="majorEastAsia" w:cstheme="majorBidi"/>
      <w:i/>
      <w:iCs/>
      <w:color w:val="272727" w:themeColor="text1" w:themeTint="D8"/>
    </w:rPr>
  </w:style>
  <w:style w:type="character" w:styleId="Ttulo9Car" w:customStyle="1">
    <w:name w:val="Título 9 Car"/>
    <w:basedOn w:val="Fuentedeprrafopredeter"/>
    <w:link w:val="Ttulo9"/>
    <w:uiPriority w:val="9"/>
    <w:semiHidden/>
    <w:rsid w:val="00A01369"/>
    <w:rPr>
      <w:rFonts w:eastAsiaTheme="majorEastAsia" w:cstheme="majorBidi"/>
      <w:color w:val="272727" w:themeColor="text1" w:themeTint="D8"/>
    </w:rPr>
  </w:style>
  <w:style w:type="paragraph" w:styleId="Ttulo">
    <w:name w:val="Title"/>
    <w:link w:val="TtuloCar"/>
    <w:uiPriority w:val="10"/>
    <w:qFormat/>
    <w:rsid w:val="5B59DA55"/>
    <w:pPr>
      <w:spacing w:after="80" w:line="240" w:lineRule="auto"/>
      <w:contextualSpacing/>
    </w:pPr>
    <w:rPr>
      <w:rFonts w:asciiTheme="majorHAnsi" w:hAnsiTheme="majorHAnsi" w:eastAsiaTheme="majorEastAsia" w:cstheme="majorBidi"/>
      <w:sz w:val="56"/>
      <w:szCs w:val="56"/>
    </w:rPr>
  </w:style>
  <w:style w:type="character" w:styleId="TtuloCar" w:customStyle="1">
    <w:name w:val="Título Car"/>
    <w:basedOn w:val="Fuentedeprrafopredeter"/>
    <w:link w:val="Ttulo"/>
    <w:uiPriority w:val="10"/>
    <w:rsid w:val="00A01369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Subttulo">
    <w:name w:val="Subtitle"/>
    <w:link w:val="SubttuloCar"/>
    <w:uiPriority w:val="11"/>
    <w:qFormat/>
    <w:rsid w:val="5B59DA55"/>
    <w:rPr>
      <w:rFonts w:eastAsiaTheme="majorEastAsia" w:cstheme="majorBidi"/>
      <w:color w:val="595959" w:themeColor="text1" w:themeTint="A6"/>
      <w:sz w:val="28"/>
      <w:szCs w:val="28"/>
    </w:rPr>
  </w:style>
  <w:style w:type="character" w:styleId="SubttuloCar" w:customStyle="1">
    <w:name w:val="Subtítulo Car"/>
    <w:basedOn w:val="Fuentedeprrafopredeter"/>
    <w:link w:val="Subttulo"/>
    <w:uiPriority w:val="11"/>
    <w:rsid w:val="00A0136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link w:val="CitaCar"/>
    <w:uiPriority w:val="29"/>
    <w:qFormat/>
    <w:rsid w:val="5B59DA55"/>
    <w:pPr>
      <w:spacing w:before="160"/>
      <w:jc w:val="center"/>
    </w:pPr>
    <w:rPr>
      <w:i/>
      <w:iCs/>
      <w:color w:val="404040" w:themeColor="text1" w:themeTint="BF"/>
    </w:rPr>
  </w:style>
  <w:style w:type="character" w:styleId="CitaCar" w:customStyle="1">
    <w:name w:val="Cita Car"/>
    <w:basedOn w:val="Fuentedeprrafopredeter"/>
    <w:link w:val="Cita"/>
    <w:uiPriority w:val="29"/>
    <w:rsid w:val="00A01369"/>
    <w:rPr>
      <w:i/>
      <w:iCs/>
      <w:color w:val="404040" w:themeColor="text1" w:themeTint="BF"/>
    </w:rPr>
  </w:style>
  <w:style w:type="paragraph" w:styleId="Prrafodelista">
    <w:name w:val="List Paragraph"/>
    <w:uiPriority w:val="34"/>
    <w:qFormat/>
    <w:rsid w:val="5B59DA55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A01369"/>
    <w:rPr>
      <w:i/>
      <w:iCs/>
      <w:color w:val="0F4761" w:themeColor="accent1" w:themeShade="BF"/>
    </w:rPr>
  </w:style>
  <w:style w:type="paragraph" w:styleId="Citadestacada">
    <w:name w:val="Intense Quote"/>
    <w:link w:val="CitadestacadaCar"/>
    <w:uiPriority w:val="30"/>
    <w:qFormat/>
    <w:rsid w:val="5B59DA55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CitadestacadaCar" w:customStyle="1">
    <w:name w:val="Cita destacada Car"/>
    <w:basedOn w:val="Fuentedeprrafopredeter"/>
    <w:link w:val="Citadestacada"/>
    <w:uiPriority w:val="30"/>
    <w:rsid w:val="00A01369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A01369"/>
    <w:rPr>
      <w:b/>
      <w:bCs/>
      <w:smallCaps/>
      <w:color w:val="0F4761" w:themeColor="accent1" w:themeShade="BF"/>
      <w:spacing w:val="5"/>
    </w:rPr>
  </w:style>
  <w:style w:type="character" w:styleId="Hipervnculo">
    <w:name w:val="Hyperlink"/>
    <w:basedOn w:val="Fuentedeprrafopredeter"/>
    <w:uiPriority w:val="99"/>
    <w:unhideWhenUsed/>
    <w:rsid w:val="00A01369"/>
    <w:rPr>
      <w:color w:val="467886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A01369"/>
    <w:rPr>
      <w:color w:val="605E5C"/>
      <w:shd w:val="clear" w:color="auto" w:fill="E1DFDD"/>
    </w:rPr>
  </w:style>
  <w:style w:type="paragraph" w:styleId="LO-normal" w:customStyle="1">
    <w:name w:val="LO-normal"/>
    <w:uiPriority w:val="1"/>
    <w:qFormat/>
    <w:rsid w:val="5B59DA55"/>
    <w:pPr>
      <w:widowControl w:val="0"/>
    </w:pPr>
    <w:rPr>
      <w:rFonts w:eastAsiaTheme="minorEastAsia"/>
      <w:sz w:val="24"/>
      <w:szCs w:val="24"/>
      <w:lang w:eastAsia="zh-CN"/>
    </w:rPr>
  </w:style>
  <w:style w:type="paragraph" w:styleId="Zawartotabeli" w:customStyle="true">
    <w:uiPriority w:val="1"/>
    <w:name w:val="Zawartość tabeli"/>
    <w:basedOn w:val="Normal"/>
    <w:qFormat/>
    <w:rsid w:val="12C8612B"/>
    <w:rPr>
      <w:rFonts w:ascii="Times New Roman" w:hAnsi="Times New Roman" w:eastAsia="Times New Roman" w:cs="Times New Roman"/>
      <w:sz w:val="24"/>
      <w:szCs w:val="24"/>
      <w:lang w:val="pl-PL" w:eastAsia="pl-PL"/>
    </w:rPr>
    <w:pPr>
      <w:widowControl w:val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51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034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589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22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584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940859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9498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175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722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0622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5708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4892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8359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8261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2057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094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908924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056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3333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0137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9227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7940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6652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8378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3556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1067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0561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2929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7168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1080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9731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3563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0000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742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358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4766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508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764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040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765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468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24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04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675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2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7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852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009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082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305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4318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8419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1871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3457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7268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5316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6099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5565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242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8030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4663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4977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7926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1145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679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68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564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610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690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915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83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885189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3258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7403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2581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6872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1733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8527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2216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3245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9159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9439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692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1521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452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269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044176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306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2611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1121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8801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8308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8272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0766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1739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3048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3781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5512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9365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42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2499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8865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8897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5801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3360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2758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895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6035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7765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1051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0342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09463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19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921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695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250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297052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6933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9803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7061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2608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5631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2382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5910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872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2787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4923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6689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4454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1016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0861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223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8243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9561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09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27875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2000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0350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6880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3518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343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8775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6856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3319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1466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2054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817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1131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5556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4403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4582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9242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4937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0740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0560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0775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282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7066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349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7907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2265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1280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2671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6759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0359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5713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681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2002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7322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9815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75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2389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7098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417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190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3834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8075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6350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323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1606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012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0976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8151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5874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6428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60360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640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709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517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496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981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699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150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140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971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50888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55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8044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9057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444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9238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07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325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326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2602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501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4774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1750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8505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784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0878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27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1630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8853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8360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0989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3493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0909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0908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6396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9769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2133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4142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6571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9955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4156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6005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3445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0500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0678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4928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439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6858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323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2660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9743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2949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507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9588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232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8935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3210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8061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5866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547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804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0849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2514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1683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5024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7711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2607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9016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7388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4229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2783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0340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2946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6422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788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1793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4770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3543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793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3504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6008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1797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7610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7495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6043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9121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2524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103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8095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4504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2916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9644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4269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6480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2172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3870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9741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692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6357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5124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0835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1119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3002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6121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1726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1542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8364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1380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6390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3261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1041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8683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7541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6003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8021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4919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8003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3518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478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3224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2885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6161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2479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3445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4409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275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954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6914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6966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7052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1437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7372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3116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5752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366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3341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351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0862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0828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27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9603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2819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8145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8190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7684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8522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262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9093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9086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205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1964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7914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5768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3908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5876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3985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51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673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9236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976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1956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3338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4363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0915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3446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335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7252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339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8871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4066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0811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3558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792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1670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5086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2484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0023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8456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9565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6228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6086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9728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9194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9174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40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9603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0003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7282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8800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6760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4347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4416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0937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0762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3730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2936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9993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3274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904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7119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4599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5136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4585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9070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718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6771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02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9958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3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7318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8189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9300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8405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6684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214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053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77075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29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718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92705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085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5915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6386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5167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538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7427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07251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91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52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89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455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888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48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680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948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178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51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61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179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663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779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99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18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2908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303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738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748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255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8533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419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834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647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12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366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56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9862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908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221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8745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14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981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2130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089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318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720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3056717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0018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5904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3635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1511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8669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2331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1707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5318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3387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0724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1933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4645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7948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6513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303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3718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2668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0955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9904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115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299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5837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2872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1625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2224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7772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297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6612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424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8797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4694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498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4466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4648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9515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1229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2495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6186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5753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1926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985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63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001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218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987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8198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56067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0456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4461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8640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7368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3145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367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4895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9285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9186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50928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34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2939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5818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5617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0597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9533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0921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4535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5851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864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5322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1442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6295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7653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4496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8799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741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6657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29741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049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46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046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210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281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891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571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65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738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345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738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63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01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0625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538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463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875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6079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5846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4895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5597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415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9905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0886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5981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2552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8229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2315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55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32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229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443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967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316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235519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4597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0435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7592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3112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0624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5339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941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929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225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9550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9963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1173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775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579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22144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127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9779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6699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9097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9471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831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6261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5272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013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425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9525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122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5463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6007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8962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1010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4849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2101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5678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365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5163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950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8622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2925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972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565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796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09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931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95669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9733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9102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5886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8895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3983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0865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3828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7415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8570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5522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9445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7486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8956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832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5753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8024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5228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537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58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6526759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9974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2891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9314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6694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6438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139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8758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647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7687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649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7586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1134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7252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3331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1859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0257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1585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7530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179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6050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1247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8776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5484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5792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934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6768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9816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2722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7824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630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432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8627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5369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0370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8968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0973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2136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698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4088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7824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8733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6122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4658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3824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696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8748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3808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9489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7809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596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725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3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09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330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0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924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663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637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564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89837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2453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916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3568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4745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4687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5908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8940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60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2725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0748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4507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9345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4927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3296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9083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5390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53040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9994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0903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967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9295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7122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74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9482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38058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4624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5284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3683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4324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8177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1442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4114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1846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721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9017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8719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551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4629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1206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5848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2064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9539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3653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5859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8257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8211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1260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5243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9184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0312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6444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3093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5720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8587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0715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2979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401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9148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4230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9140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3138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153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9446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5538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3130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404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0820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3685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719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5554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0020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8696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4780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7636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8999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5205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3027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3600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460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1372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658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9303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8947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3892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9415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9523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0968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2980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6423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4725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8147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1039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3185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8925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3002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4196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8882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9866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959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2327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089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8626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150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4603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2267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6944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0375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8188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8686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6844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7985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9331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5300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2414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4045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3693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689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303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7686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4173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9109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0939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1162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6595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3295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8749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5126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0685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2019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2081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7958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9537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8472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7516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1471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6597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097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110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5501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4369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7864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0836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2074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182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3767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367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2844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7013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0010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6324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210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0976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637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989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558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588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113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5424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161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6079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8220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0810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5706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3301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6738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4300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857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4485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377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7108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3995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8359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1287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3656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7598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7274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046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1429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515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6950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994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2482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3868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574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2051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2449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6980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8945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9125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6787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7081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0432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6028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3974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952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2179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247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3640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0022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4168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5210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824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6454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228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9810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402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238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791858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5008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611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8350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742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5466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8105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7578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099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08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87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799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774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595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798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87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22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927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975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549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191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17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14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685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0501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339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841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70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506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687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894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668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8528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222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1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206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1160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452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826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073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12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257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294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219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887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557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34321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6664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0649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6362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2966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7924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6450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9233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79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3115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5625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8200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4184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3660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2865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4961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2684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9226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7283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9546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5411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3450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7229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4310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5194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4986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7459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2594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109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706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518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5072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948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4893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0092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0376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6674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3786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3703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2973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0118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1773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91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779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3361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63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4011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55141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4526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457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5902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5768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3036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5782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2628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9866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0284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511402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493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1711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7578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98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1693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5988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8856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496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0936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5809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785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5212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1243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849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7611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857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8001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3433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488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013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73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379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32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052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85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899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34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210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80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1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342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137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611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807595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5237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9920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6695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4763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8803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7272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6194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5419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3905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5148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5998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8564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7559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9390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82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986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070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613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103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45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458395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3708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4255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7044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0214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455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6484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7444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87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2374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6577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2726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3366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5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823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620743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1569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849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745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17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4174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116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0537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7805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3306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042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3694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1349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7489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9026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6935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4093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3985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2417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8253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0469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1870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8377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6426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3198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889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542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685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378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433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308787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0202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7381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671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1759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5010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9578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8148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4402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4195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9768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2113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594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2245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6564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7033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8693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98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559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87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4535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3652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6196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1540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367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2468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1637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8844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6985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787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7718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2996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2411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0400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0533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3326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7611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2920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3119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339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7130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766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2845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5167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0496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3719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5557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39290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7491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9661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428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768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0938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6874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8115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7696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3687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5889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3353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4859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9107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2570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0721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2161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57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5833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2812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5260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4232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875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0159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628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48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641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75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597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524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93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550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1618337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458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4131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3607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6023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4413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2201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1221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8687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1092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2714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7288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9510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0121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1389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3713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828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3727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289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135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3288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6455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8809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9046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031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4566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4669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1200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4304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7461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5212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3456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7927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5597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3337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3770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11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8974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7625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5886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0669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479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9932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6305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2242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213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7003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3517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4006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7319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4000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5859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1444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4337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0591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4604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9994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9181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6199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6775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926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2689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315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3010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756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0239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7038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1100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3988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0211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9918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2382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5809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1407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8358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7896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4835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2504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7033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7870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4274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612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097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52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0430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4142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7408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7613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690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6030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081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2801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4294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0903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798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3435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0089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568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8111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0567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5718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9404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1116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0339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944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6069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108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8870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2672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196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7268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070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8761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8895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2979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2975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0100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5493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5305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2896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9325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2627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9118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6533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8396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0598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9624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5324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7936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1582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368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2859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15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8397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1958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380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1257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0614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6385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0023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9368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8097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9176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7641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6069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6145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2031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4328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4454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6452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35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8008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9002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5067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9648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6285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9070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4556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3214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9804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0058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9688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1011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4265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932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7628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6813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8615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2687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7538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9832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0599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8156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6107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1428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1027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6021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0458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8193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5350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1642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152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3484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7500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9044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5172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0421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7390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9751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6846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1065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0198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367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3470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0621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9422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1504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7311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650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335643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0670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9138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8474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9984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5674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3670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8466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781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8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9723549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5351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3387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3851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385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06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7196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8374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912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0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614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39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86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869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03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901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477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446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57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643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82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278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05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307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3539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9681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946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08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544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9361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69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891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216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82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612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774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3263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050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495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186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213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5672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57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512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962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1365579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8899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6044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7069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1347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5719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167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9300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171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0938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2322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2550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0632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5807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0784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8690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2661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9432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906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1623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2990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8861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106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3903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6844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7734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2823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0001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685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5713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7466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9615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9563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1137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1859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709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0210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0858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03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6747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578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96799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yperlink" Target="http://www.rae.es/rae.html" TargetMode="External" Id="rId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styles" Target="styles.xml" Id="rId5" /><Relationship Type="http://schemas.openxmlformats.org/officeDocument/2006/relationships/theme" Target="theme/theme1.xml" Id="rId10" /><Relationship Type="http://schemas.openxmlformats.org/officeDocument/2006/relationships/numbering" Target="numbering.xml" Id="rId4" /><Relationship Type="http://schemas.openxmlformats.org/officeDocument/2006/relationships/fontTable" Target="fontTable.xml" Id="rId9" /></Relationships>
</file>

<file path=word/theme/theme1.xml><?xml version="1.0" encoding="utf-8"?>
<a:theme xmlns:a="http://schemas.openxmlformats.org/drawingml/2006/main" xmlns:thm15="http://schemas.microsoft.com/office/thememl/2012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e670063-9e8b-4925-893f-bc4a92d930d1">
      <Terms xmlns="http://schemas.microsoft.com/office/infopath/2007/PartnerControls"/>
    </lcf76f155ced4ddcb4097134ff3c332f>
    <TaxCatchAll xmlns="5746adce-39f6-4307-a716-175767c45ffa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209B232CADBB741AD8A847C28231427" ma:contentTypeVersion="17" ma:contentTypeDescription="Utwórz nowy dokument." ma:contentTypeScope="" ma:versionID="acafc50e74e83c993ced66077514b4b7">
  <xsd:schema xmlns:xsd="http://www.w3.org/2001/XMLSchema" xmlns:xs="http://www.w3.org/2001/XMLSchema" xmlns:p="http://schemas.microsoft.com/office/2006/metadata/properties" xmlns:ns2="0e670063-9e8b-4925-893f-bc4a92d930d1" xmlns:ns3="5746adce-39f6-4307-a716-175767c45ffa" targetNamespace="http://schemas.microsoft.com/office/2006/metadata/properties" ma:root="true" ma:fieldsID="933ee250e71937cb7e7139376f6ae113" ns2:_="" ns3:_="">
    <xsd:import namespace="0e670063-9e8b-4925-893f-bc4a92d930d1"/>
    <xsd:import namespace="5746adce-39f6-4307-a716-175767c45f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670063-9e8b-4925-893f-bc4a92d930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GenerationTime" ma:index="1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6" nillable="true" ma:taxonomy="true" ma:internalName="lcf76f155ced4ddcb4097134ff3c332f" ma:taxonomyFieldName="MediaServiceImageTags" ma:displayName="Tagi obrazów" ma:readOnly="false" ma:fieldId="{5cf76f15-5ced-4ddc-b409-7134ff3c332f}" ma:taxonomyMulti="true" ma:sspId="94e4a71d-5ec1-4649-815f-18a8fd2350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46adce-39f6-4307-a716-175767c45ffa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41b5fa97-cff2-4bf6-959c-95e092db2fe3}" ma:internalName="TaxCatchAll" ma:showField="CatchAllData" ma:web="5746adce-39f6-4307-a716-175767c45f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0BDB8D9-F1AF-4DE3-A263-724629BC8FEA}">
  <ds:schemaRefs>
    <ds:schemaRef ds:uri="http://schemas.microsoft.com/office/2006/metadata/properties"/>
    <ds:schemaRef ds:uri="http://schemas.microsoft.com/office/infopath/2007/PartnerControls"/>
    <ds:schemaRef ds:uri="0e670063-9e8b-4925-893f-bc4a92d930d1"/>
    <ds:schemaRef ds:uri="5746adce-39f6-4307-a716-175767c45ffa"/>
  </ds:schemaRefs>
</ds:datastoreItem>
</file>

<file path=customXml/itemProps2.xml><?xml version="1.0" encoding="utf-8"?>
<ds:datastoreItem xmlns:ds="http://schemas.openxmlformats.org/officeDocument/2006/customXml" ds:itemID="{E2B9248F-DE40-4BDF-890C-1053FCD37AB0}"/>
</file>

<file path=customXml/itemProps3.xml><?xml version="1.0" encoding="utf-8"?>
<ds:datastoreItem xmlns:ds="http://schemas.openxmlformats.org/officeDocument/2006/customXml" ds:itemID="{E2902D98-FECF-4747-A681-B239CEF64E45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Kinga Gryglewska Szypuła</dc:creator>
  <keywords/>
  <dc:description/>
  <lastModifiedBy>Renata Czop</lastModifiedBy>
  <revision>11</revision>
  <dcterms:created xsi:type="dcterms:W3CDTF">2026-01-25T12:46:00.0000000Z</dcterms:created>
  <dcterms:modified xsi:type="dcterms:W3CDTF">2026-02-25T15:06:11.3746352Z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0x0101002209B232CADBB741AD8A847C28231427</vt:lpwstr>
  </property>
  <property fmtid="{D5CDD505-2E9C-101B-9397-08002B2CF9AE}" pid="3" name="MediaServiceImageTags">
    <vt:lpwstr/>
  </property>
</Properties>
</file>